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A0" w:rsidRPr="008C1EDC" w:rsidRDefault="00B54EA0" w:rsidP="00453BD2">
      <w:pPr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 xml:space="preserve">PRIJAVNICA </w:t>
      </w:r>
    </w:p>
    <w:p w:rsidR="005478BA" w:rsidRDefault="005478BA" w:rsidP="005478BA">
      <w:pPr>
        <w:spacing w:line="360" w:lineRule="auto"/>
        <w:jc w:val="center"/>
        <w:rPr>
          <w:rFonts w:ascii="Calibri" w:hAnsi="Calibri"/>
          <w:b/>
          <w:noProof/>
          <w:color w:val="000000" w:themeColor="text1"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 </w:t>
      </w:r>
      <w:r w:rsidRPr="00122200">
        <w:rPr>
          <w:rFonts w:ascii="Calibri" w:hAnsi="Calibri"/>
          <w:b/>
          <w:noProof/>
          <w:color w:val="000000" w:themeColor="text1"/>
          <w:sz w:val="22"/>
          <w:szCs w:val="22"/>
        </w:rPr>
        <w:t>„OSNOVE KOREOGRAFIJE I PRIMJENA FOLKLORNE GRAĐE NA SCENI“</w:t>
      </w:r>
      <w:r>
        <w:rPr>
          <w:rFonts w:ascii="Calibri" w:hAnsi="Calibri"/>
          <w:b/>
          <w:noProof/>
          <w:color w:val="000000" w:themeColor="text1"/>
          <w:sz w:val="22"/>
          <w:szCs w:val="22"/>
        </w:rPr>
        <w:t xml:space="preserve"> </w:t>
      </w:r>
    </w:p>
    <w:p w:rsidR="00453BD2" w:rsidRPr="005478BA" w:rsidRDefault="005478BA" w:rsidP="005478BA">
      <w:pPr>
        <w:spacing w:line="360" w:lineRule="auto"/>
        <w:jc w:val="center"/>
        <w:rPr>
          <w:rFonts w:ascii="Calibri" w:hAnsi="Calibri"/>
          <w:i/>
          <w:noProof/>
          <w:color w:val="000000" w:themeColor="text1"/>
          <w:sz w:val="22"/>
          <w:szCs w:val="22"/>
        </w:rPr>
      </w:pPr>
      <w:r w:rsidRPr="005478BA">
        <w:rPr>
          <w:rFonts w:ascii="Calibri" w:hAnsi="Calibri"/>
          <w:i/>
          <w:noProof/>
          <w:color w:val="000000" w:themeColor="text1"/>
          <w:sz w:val="22"/>
          <w:szCs w:val="22"/>
        </w:rPr>
        <w:t xml:space="preserve">na primjeru </w:t>
      </w:r>
      <w:bookmarkStart w:id="0" w:name="_GoBack"/>
      <w:bookmarkEnd w:id="0"/>
      <w:r w:rsidRPr="005478BA">
        <w:rPr>
          <w:rFonts w:ascii="Calibri" w:hAnsi="Calibri"/>
          <w:i/>
          <w:noProof/>
          <w:color w:val="000000" w:themeColor="text1"/>
          <w:sz w:val="22"/>
          <w:szCs w:val="22"/>
        </w:rPr>
        <w:t>tradicijske baštine Međimurja</w:t>
      </w:r>
    </w:p>
    <w:p w:rsidR="00453BD2" w:rsidRPr="008C1EDC" w:rsidRDefault="005478BA" w:rsidP="00453BD2">
      <w:pPr>
        <w:spacing w:line="360" w:lineRule="auto"/>
        <w:jc w:val="center"/>
        <w:rPr>
          <w:rFonts w:asciiTheme="minorHAnsi" w:hAnsiTheme="minorHAnsi" w:cs="Tahoma"/>
          <w:noProof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w:t>Zadar, 22. – 23. 4. 2023</w:t>
      </w:r>
      <w:r w:rsidR="00453BD2" w:rsidRPr="008C1EDC">
        <w:rPr>
          <w:rFonts w:asciiTheme="minorHAnsi" w:hAnsiTheme="minorHAnsi" w:cs="Tahoma"/>
          <w:noProof/>
          <w:sz w:val="22"/>
          <w:szCs w:val="22"/>
        </w:rPr>
        <w:t>.</w:t>
      </w:r>
    </w:p>
    <w:p w:rsidR="00453BD2" w:rsidRDefault="00453BD2" w:rsidP="00453BD2">
      <w:pPr>
        <w:spacing w:line="360" w:lineRule="auto"/>
        <w:jc w:val="center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e-mailom na  </w:t>
      </w:r>
      <w:hyperlink r:id="rId8" w:history="1">
        <w:r w:rsidRPr="008C1EDC">
          <w:rPr>
            <w:rFonts w:asciiTheme="minorHAnsi" w:hAnsiTheme="minorHAnsi"/>
            <w:noProof/>
            <w:color w:val="0000FF"/>
            <w:sz w:val="22"/>
            <w:szCs w:val="22"/>
            <w:u w:val="single"/>
          </w:rPr>
          <w:t>ples@hrsk.hr</w:t>
        </w:r>
      </w:hyperlink>
      <w:r w:rsidR="003C74B5">
        <w:rPr>
          <w:rFonts w:asciiTheme="minorHAnsi" w:hAnsiTheme="minorHAnsi" w:cs="Tahoma"/>
          <w:b/>
          <w:noProof/>
          <w:sz w:val="22"/>
          <w:szCs w:val="22"/>
        </w:rPr>
        <w:t xml:space="preserve"> najkasnije do </w:t>
      </w:r>
      <w:r w:rsidR="005478BA">
        <w:rPr>
          <w:rFonts w:asciiTheme="minorHAnsi" w:hAnsiTheme="minorHAnsi" w:cs="Tahoma"/>
          <w:b/>
          <w:noProof/>
          <w:sz w:val="22"/>
          <w:szCs w:val="22"/>
        </w:rPr>
        <w:t>19. 4. 2023</w:t>
      </w:r>
      <w:r w:rsidRPr="008C1EDC">
        <w:rPr>
          <w:rFonts w:asciiTheme="minorHAnsi" w:hAnsiTheme="minorHAnsi" w:cs="Tahoma"/>
          <w:b/>
          <w:noProof/>
          <w:sz w:val="22"/>
          <w:szCs w:val="22"/>
        </w:rPr>
        <w:t>.</w:t>
      </w: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>PODACI O UDRUZI/SEKCIJI U KOJOJ DJELUJE SUDIONIK SEMINARA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Naziv udruge/sekcije: 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2. OIB udruge: 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Adresa: 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Telefon: 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5. E-mail udruge/sekcije: 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Za koje teme seminara</w:t>
      </w:r>
      <w:r w:rsidR="005478BA">
        <w:rPr>
          <w:rFonts w:asciiTheme="minorHAnsi" w:hAnsiTheme="minorHAnsi"/>
          <w:noProof/>
          <w:sz w:val="22"/>
          <w:szCs w:val="22"/>
        </w:rPr>
        <w:t xml:space="preserve"> ubuduće</w:t>
      </w:r>
      <w:r w:rsidRPr="008C1EDC">
        <w:rPr>
          <w:rFonts w:asciiTheme="minorHAnsi" w:hAnsiTheme="minorHAnsi"/>
          <w:noProof/>
          <w:sz w:val="22"/>
          <w:szCs w:val="22"/>
        </w:rPr>
        <w:t xml:space="preserve"> ste zainteresirani?_______________________________________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_________________________________________________________________________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453BD2" w:rsidRPr="00A70C5A" w:rsidRDefault="00453BD2" w:rsidP="00A70C5A">
      <w:pPr>
        <w:spacing w:line="360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(Mjesto i datum)                                                                       (Potpis odgovorne osobe)</w:t>
      </w:r>
    </w:p>
    <w:sectPr w:rsidR="00453BD2" w:rsidRPr="00A70C5A" w:rsidSect="00DE7C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A7" w:rsidRDefault="001116A7" w:rsidP="00906EBF">
      <w:r>
        <w:separator/>
      </w:r>
    </w:p>
  </w:endnote>
  <w:endnote w:type="continuationSeparator" w:id="0">
    <w:p w:rsidR="001116A7" w:rsidRDefault="001116A7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F3" w:rsidRDefault="00DE7CF3" w:rsidP="00DE7CF3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A7" w:rsidRDefault="001116A7" w:rsidP="00906EBF">
      <w:r>
        <w:separator/>
      </w:r>
    </w:p>
  </w:footnote>
  <w:footnote w:type="continuationSeparator" w:id="0">
    <w:p w:rsidR="001116A7" w:rsidRDefault="001116A7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1D51D3"/>
    <w:multiLevelType w:val="hybridMultilevel"/>
    <w:tmpl w:val="65665170"/>
    <w:lvl w:ilvl="0" w:tplc="81FC2338">
      <w:numFmt w:val="bullet"/>
      <w:lvlText w:val="•"/>
      <w:lvlJc w:val="left"/>
      <w:pPr>
        <w:ind w:left="1068" w:hanging="708"/>
      </w:pPr>
      <w:rPr>
        <w:rFonts w:ascii="Calibri" w:eastAsia="Times New Roman" w:hAnsi="Calibri" w:cs="Tahoma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BF"/>
    <w:rsid w:val="00005827"/>
    <w:rsid w:val="00013274"/>
    <w:rsid w:val="00027CB2"/>
    <w:rsid w:val="000434B6"/>
    <w:rsid w:val="00045F3D"/>
    <w:rsid w:val="0004714C"/>
    <w:rsid w:val="00070814"/>
    <w:rsid w:val="000A04E6"/>
    <w:rsid w:val="000E0276"/>
    <w:rsid w:val="000F08F1"/>
    <w:rsid w:val="000F3BB7"/>
    <w:rsid w:val="001116A7"/>
    <w:rsid w:val="00125C47"/>
    <w:rsid w:val="00140D3F"/>
    <w:rsid w:val="001510C0"/>
    <w:rsid w:val="00181472"/>
    <w:rsid w:val="00183565"/>
    <w:rsid w:val="0018742C"/>
    <w:rsid w:val="00194B2A"/>
    <w:rsid w:val="001D009A"/>
    <w:rsid w:val="001D5865"/>
    <w:rsid w:val="001F43C8"/>
    <w:rsid w:val="00201243"/>
    <w:rsid w:val="00215617"/>
    <w:rsid w:val="00226351"/>
    <w:rsid w:val="00251C94"/>
    <w:rsid w:val="002621AC"/>
    <w:rsid w:val="00263C21"/>
    <w:rsid w:val="00265248"/>
    <w:rsid w:val="0028337F"/>
    <w:rsid w:val="002847AD"/>
    <w:rsid w:val="0028527E"/>
    <w:rsid w:val="00297E09"/>
    <w:rsid w:val="002B0143"/>
    <w:rsid w:val="00306E7F"/>
    <w:rsid w:val="00310FC1"/>
    <w:rsid w:val="003268AA"/>
    <w:rsid w:val="00347BD6"/>
    <w:rsid w:val="00382D7B"/>
    <w:rsid w:val="003868D9"/>
    <w:rsid w:val="00387478"/>
    <w:rsid w:val="0039655B"/>
    <w:rsid w:val="003A344A"/>
    <w:rsid w:val="003A3982"/>
    <w:rsid w:val="003C2CA2"/>
    <w:rsid w:val="003C74B5"/>
    <w:rsid w:val="003D39E7"/>
    <w:rsid w:val="003E0F37"/>
    <w:rsid w:val="003E23C2"/>
    <w:rsid w:val="004022EE"/>
    <w:rsid w:val="00450C5E"/>
    <w:rsid w:val="00453BD2"/>
    <w:rsid w:val="00521C34"/>
    <w:rsid w:val="00526D8E"/>
    <w:rsid w:val="005478BA"/>
    <w:rsid w:val="005602FA"/>
    <w:rsid w:val="005834D0"/>
    <w:rsid w:val="005838E2"/>
    <w:rsid w:val="00587586"/>
    <w:rsid w:val="005A5AF7"/>
    <w:rsid w:val="005A70BC"/>
    <w:rsid w:val="005B5B56"/>
    <w:rsid w:val="005C1484"/>
    <w:rsid w:val="00624368"/>
    <w:rsid w:val="006249DF"/>
    <w:rsid w:val="00627F47"/>
    <w:rsid w:val="00643F55"/>
    <w:rsid w:val="00663780"/>
    <w:rsid w:val="00676204"/>
    <w:rsid w:val="00690599"/>
    <w:rsid w:val="006B1D55"/>
    <w:rsid w:val="006B6348"/>
    <w:rsid w:val="006C48D7"/>
    <w:rsid w:val="006D5CF9"/>
    <w:rsid w:val="006F075D"/>
    <w:rsid w:val="00731330"/>
    <w:rsid w:val="00743F8C"/>
    <w:rsid w:val="007830B1"/>
    <w:rsid w:val="00784D33"/>
    <w:rsid w:val="00794317"/>
    <w:rsid w:val="007D6650"/>
    <w:rsid w:val="007E20B1"/>
    <w:rsid w:val="007F60EF"/>
    <w:rsid w:val="0080078B"/>
    <w:rsid w:val="008331DF"/>
    <w:rsid w:val="00845CB9"/>
    <w:rsid w:val="00846B8C"/>
    <w:rsid w:val="00874510"/>
    <w:rsid w:val="00875EE3"/>
    <w:rsid w:val="00876E9D"/>
    <w:rsid w:val="008E1CFC"/>
    <w:rsid w:val="008F0850"/>
    <w:rsid w:val="008F6D4F"/>
    <w:rsid w:val="00906EBF"/>
    <w:rsid w:val="00941CE3"/>
    <w:rsid w:val="00977D0A"/>
    <w:rsid w:val="009A4894"/>
    <w:rsid w:val="009E3763"/>
    <w:rsid w:val="00A0452A"/>
    <w:rsid w:val="00A270F1"/>
    <w:rsid w:val="00A4095C"/>
    <w:rsid w:val="00A51641"/>
    <w:rsid w:val="00A70C5A"/>
    <w:rsid w:val="00A76DA4"/>
    <w:rsid w:val="00AA0F77"/>
    <w:rsid w:val="00AB0146"/>
    <w:rsid w:val="00AF0F83"/>
    <w:rsid w:val="00AF664D"/>
    <w:rsid w:val="00B115C0"/>
    <w:rsid w:val="00B20B63"/>
    <w:rsid w:val="00B22F36"/>
    <w:rsid w:val="00B2308D"/>
    <w:rsid w:val="00B410E7"/>
    <w:rsid w:val="00B54EA0"/>
    <w:rsid w:val="00B8454F"/>
    <w:rsid w:val="00B96D5F"/>
    <w:rsid w:val="00BB09D1"/>
    <w:rsid w:val="00C00FAE"/>
    <w:rsid w:val="00C0627C"/>
    <w:rsid w:val="00C13DFB"/>
    <w:rsid w:val="00C13E15"/>
    <w:rsid w:val="00C14B86"/>
    <w:rsid w:val="00C15928"/>
    <w:rsid w:val="00C206FF"/>
    <w:rsid w:val="00C76C06"/>
    <w:rsid w:val="00CD082D"/>
    <w:rsid w:val="00D228C3"/>
    <w:rsid w:val="00D63FA4"/>
    <w:rsid w:val="00D914BF"/>
    <w:rsid w:val="00DB76A6"/>
    <w:rsid w:val="00DE3573"/>
    <w:rsid w:val="00DE4B84"/>
    <w:rsid w:val="00DE5203"/>
    <w:rsid w:val="00DE7CF3"/>
    <w:rsid w:val="00E11461"/>
    <w:rsid w:val="00E32366"/>
    <w:rsid w:val="00E60BDD"/>
    <w:rsid w:val="00E84CE6"/>
    <w:rsid w:val="00EC15F4"/>
    <w:rsid w:val="00EE42E3"/>
    <w:rsid w:val="00EE4980"/>
    <w:rsid w:val="00F030FA"/>
    <w:rsid w:val="00F37699"/>
    <w:rsid w:val="00F4157C"/>
    <w:rsid w:val="00F56621"/>
    <w:rsid w:val="00FA4E77"/>
    <w:rsid w:val="00FD737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8854D"/>
  <w15:docId w15:val="{733E8E1F-3C08-4496-9C08-B7AD6BB2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0ACD9-93AF-4846-9FEB-251BB211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Ured članica</cp:lastModifiedBy>
  <cp:revision>11</cp:revision>
  <cp:lastPrinted>2017-03-02T13:49:00Z</cp:lastPrinted>
  <dcterms:created xsi:type="dcterms:W3CDTF">2022-08-26T11:35:00Z</dcterms:created>
  <dcterms:modified xsi:type="dcterms:W3CDTF">2023-03-30T08:36:00Z</dcterms:modified>
</cp:coreProperties>
</file>