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78A4" w14:textId="08CBAC30" w:rsidR="00C66704" w:rsidRDefault="00C66704" w:rsidP="00551B7C">
      <w:pPr>
        <w:pStyle w:val="Bezprore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Broj:</w:t>
      </w:r>
      <w:r w:rsidR="004B4C48">
        <w:rPr>
          <w:rFonts w:ascii="Calibri" w:hAnsi="Calibri" w:cs="Calibri"/>
          <w:sz w:val="22"/>
          <w:szCs w:val="22"/>
        </w:rPr>
        <w:t xml:space="preserve"> </w:t>
      </w:r>
      <w:r w:rsidR="00FD4EE5">
        <w:rPr>
          <w:rFonts w:ascii="Calibri" w:hAnsi="Calibri" w:cs="Calibri"/>
          <w:sz w:val="22"/>
          <w:szCs w:val="22"/>
        </w:rPr>
        <w:t>283</w:t>
      </w:r>
    </w:p>
    <w:p w14:paraId="2B12DF3C" w14:textId="55E26A56" w:rsidR="00551B7C" w:rsidRPr="00C31C3B" w:rsidRDefault="00551B7C" w:rsidP="00551B7C">
      <w:pPr>
        <w:pStyle w:val="Bezproreda"/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 xml:space="preserve">Zagreb, </w:t>
      </w:r>
      <w:r w:rsidR="004115B2">
        <w:rPr>
          <w:rFonts w:ascii="Calibri" w:hAnsi="Calibri" w:cs="Calibri"/>
          <w:sz w:val="22"/>
          <w:szCs w:val="22"/>
        </w:rPr>
        <w:t>4</w:t>
      </w:r>
      <w:r w:rsidR="007334D8">
        <w:rPr>
          <w:rFonts w:ascii="Calibri" w:hAnsi="Calibri" w:cs="Calibri"/>
          <w:sz w:val="22"/>
          <w:szCs w:val="22"/>
        </w:rPr>
        <w:t>.</w:t>
      </w:r>
      <w:r w:rsidR="00007965">
        <w:rPr>
          <w:rFonts w:ascii="Calibri" w:hAnsi="Calibri" w:cs="Calibri"/>
          <w:sz w:val="22"/>
          <w:szCs w:val="22"/>
        </w:rPr>
        <w:t xml:space="preserve"> 3</w:t>
      </w:r>
      <w:r w:rsidR="007334D8">
        <w:rPr>
          <w:rFonts w:ascii="Calibri" w:hAnsi="Calibri" w:cs="Calibri"/>
          <w:sz w:val="22"/>
          <w:szCs w:val="22"/>
        </w:rPr>
        <w:t>.</w:t>
      </w:r>
      <w:r w:rsidR="00831CD6">
        <w:rPr>
          <w:rFonts w:ascii="Calibri" w:hAnsi="Calibri" w:cs="Calibri"/>
          <w:sz w:val="22"/>
          <w:szCs w:val="22"/>
        </w:rPr>
        <w:t xml:space="preserve"> </w:t>
      </w:r>
      <w:r w:rsidR="00007965">
        <w:rPr>
          <w:rFonts w:ascii="Calibri" w:hAnsi="Calibri" w:cs="Calibri"/>
          <w:sz w:val="22"/>
          <w:szCs w:val="22"/>
        </w:rPr>
        <w:t>2022</w:t>
      </w:r>
      <w:r w:rsidR="007334D8">
        <w:rPr>
          <w:rFonts w:ascii="Calibri" w:hAnsi="Calibri" w:cs="Calibri"/>
          <w:sz w:val="22"/>
          <w:szCs w:val="22"/>
        </w:rPr>
        <w:t>.</w:t>
      </w:r>
    </w:p>
    <w:p w14:paraId="5BD9741B" w14:textId="77777777" w:rsidR="00F90004" w:rsidRPr="008415A0" w:rsidRDefault="00F90004" w:rsidP="00F90004">
      <w:pPr>
        <w:pStyle w:val="Bezproreda"/>
        <w:tabs>
          <w:tab w:val="left" w:pos="6564"/>
        </w:tabs>
        <w:jc w:val="right"/>
        <w:rPr>
          <w:rFonts w:ascii="Calibri" w:hAnsi="Calibri" w:cs="Tahoma"/>
          <w:b/>
          <w:sz w:val="22"/>
          <w:szCs w:val="22"/>
        </w:rPr>
      </w:pPr>
      <w:r w:rsidRPr="008415A0">
        <w:rPr>
          <w:rFonts w:ascii="Calibri" w:hAnsi="Calibri" w:cs="Tahoma"/>
          <w:b/>
          <w:sz w:val="22"/>
          <w:szCs w:val="22"/>
        </w:rPr>
        <w:t>KULTURNOJ MREŽI HSK</w:t>
      </w:r>
      <w:r w:rsidRPr="008415A0">
        <w:t xml:space="preserve">, </w:t>
      </w:r>
      <w:r w:rsidRPr="008415A0">
        <w:rPr>
          <w:rFonts w:ascii="Calibri" w:hAnsi="Calibri" w:cs="Tahoma"/>
          <w:b/>
          <w:sz w:val="22"/>
          <w:szCs w:val="22"/>
        </w:rPr>
        <w:t xml:space="preserve">KUD-ovima, </w:t>
      </w:r>
    </w:p>
    <w:p w14:paraId="404819D5" w14:textId="7BFF3465" w:rsidR="00F90004" w:rsidRPr="008415A0" w:rsidRDefault="00F90004" w:rsidP="00F90004">
      <w:pPr>
        <w:tabs>
          <w:tab w:val="left" w:pos="6564"/>
        </w:tabs>
        <w:jc w:val="right"/>
        <w:rPr>
          <w:rFonts w:ascii="Calibri" w:hAnsi="Calibri" w:cs="Calibri"/>
          <w:b/>
          <w:sz w:val="21"/>
          <w:szCs w:val="21"/>
        </w:rPr>
      </w:pPr>
      <w:r w:rsidRPr="008415A0">
        <w:rPr>
          <w:rFonts w:ascii="Calibri" w:hAnsi="Calibri" w:cs="Tahoma"/>
          <w:b/>
          <w:sz w:val="22"/>
          <w:szCs w:val="22"/>
        </w:rPr>
        <w:t>Fol</w:t>
      </w:r>
      <w:r>
        <w:rPr>
          <w:rFonts w:ascii="Calibri" w:hAnsi="Calibri" w:cs="Tahoma"/>
          <w:b/>
          <w:sz w:val="22"/>
          <w:szCs w:val="22"/>
        </w:rPr>
        <w:t xml:space="preserve">klornim ansamblima i skupinama, </w:t>
      </w:r>
      <w:r w:rsidRPr="008415A0">
        <w:rPr>
          <w:rFonts w:ascii="Calibri" w:hAnsi="Calibri" w:cs="Tahoma"/>
          <w:b/>
          <w:sz w:val="22"/>
          <w:szCs w:val="22"/>
        </w:rPr>
        <w:t>svima</w:t>
      </w:r>
    </w:p>
    <w:p w14:paraId="2913DB0B" w14:textId="77777777" w:rsidR="00F90004" w:rsidRPr="008415A0" w:rsidRDefault="00F90004" w:rsidP="00F90004">
      <w:pPr>
        <w:jc w:val="both"/>
        <w:rPr>
          <w:rFonts w:ascii="Calibri" w:hAnsi="Calibri" w:cs="Calibri"/>
          <w:b/>
          <w:sz w:val="22"/>
          <w:szCs w:val="22"/>
        </w:rPr>
      </w:pPr>
    </w:p>
    <w:p w14:paraId="79C70697" w14:textId="77777777" w:rsidR="00F90004" w:rsidRPr="008415A0" w:rsidRDefault="00F90004" w:rsidP="00F90004">
      <w:pPr>
        <w:jc w:val="both"/>
        <w:rPr>
          <w:rFonts w:ascii="Calibri" w:hAnsi="Calibri" w:cs="Calibri"/>
          <w:sz w:val="22"/>
          <w:szCs w:val="22"/>
        </w:rPr>
      </w:pPr>
    </w:p>
    <w:p w14:paraId="6354C7A3" w14:textId="444F0E89" w:rsidR="00F90004" w:rsidRPr="008415A0" w:rsidRDefault="00F90004" w:rsidP="00F90004">
      <w:pPr>
        <w:jc w:val="both"/>
        <w:rPr>
          <w:rFonts w:ascii="Calibri" w:hAnsi="Calibri"/>
          <w:b/>
          <w:noProof/>
          <w:sz w:val="22"/>
          <w:szCs w:val="22"/>
        </w:rPr>
      </w:pPr>
      <w:r w:rsidRPr="008415A0">
        <w:rPr>
          <w:rFonts w:ascii="Calibri" w:hAnsi="Calibri" w:cs="Calibri"/>
          <w:sz w:val="22"/>
          <w:szCs w:val="22"/>
        </w:rPr>
        <w:t xml:space="preserve">PREDMET: POZIV NA </w:t>
      </w:r>
      <w:r w:rsidRPr="008415A0">
        <w:rPr>
          <w:rFonts w:ascii="Calibri" w:hAnsi="Calibri"/>
          <w:b/>
          <w:noProof/>
          <w:sz w:val="22"/>
          <w:szCs w:val="22"/>
        </w:rPr>
        <w:t xml:space="preserve">SEMINAR ZA VODITELJE FOLKLORNIH SKUPINA, </w:t>
      </w:r>
      <w:r w:rsidR="00007965">
        <w:rPr>
          <w:rFonts w:ascii="Calibri" w:hAnsi="Calibri"/>
          <w:b/>
          <w:noProof/>
          <w:sz w:val="22"/>
          <w:szCs w:val="22"/>
        </w:rPr>
        <w:t>Nova Gradiška, 26. – 27</w:t>
      </w:r>
      <w:r>
        <w:rPr>
          <w:rFonts w:ascii="Calibri" w:hAnsi="Calibri"/>
          <w:b/>
          <w:noProof/>
          <w:sz w:val="22"/>
          <w:szCs w:val="22"/>
        </w:rPr>
        <w:t xml:space="preserve">. </w:t>
      </w:r>
      <w:r w:rsidR="00007965">
        <w:rPr>
          <w:rFonts w:ascii="Calibri" w:hAnsi="Calibri"/>
          <w:b/>
          <w:noProof/>
          <w:sz w:val="22"/>
          <w:szCs w:val="22"/>
        </w:rPr>
        <w:t>3. 2022</w:t>
      </w:r>
      <w:r>
        <w:rPr>
          <w:rFonts w:ascii="Calibri" w:hAnsi="Calibri"/>
          <w:b/>
          <w:noProof/>
          <w:sz w:val="22"/>
          <w:szCs w:val="22"/>
        </w:rPr>
        <w:t>.</w:t>
      </w:r>
    </w:p>
    <w:p w14:paraId="467BB0ED" w14:textId="77777777" w:rsidR="00F90004" w:rsidRPr="008415A0" w:rsidRDefault="00F90004" w:rsidP="00F9000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123F3F7B" w14:textId="721249D4" w:rsidR="00F90004" w:rsidRPr="008415A0" w:rsidRDefault="00007965" w:rsidP="00F90004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Novu sezonu </w:t>
      </w:r>
      <w:r w:rsidR="00F90004">
        <w:rPr>
          <w:rFonts w:ascii="Calibri" w:hAnsi="Calibri"/>
          <w:noProof/>
          <w:sz w:val="22"/>
          <w:szCs w:val="22"/>
        </w:rPr>
        <w:t xml:space="preserve">edukativnih programa u folklornoj djelatnosti </w:t>
      </w:r>
      <w:r w:rsidR="00F90004" w:rsidRPr="008415A0">
        <w:rPr>
          <w:rFonts w:ascii="Calibri" w:hAnsi="Calibri"/>
          <w:noProof/>
          <w:sz w:val="22"/>
          <w:szCs w:val="22"/>
        </w:rPr>
        <w:t xml:space="preserve">Hrvatski sabor kulture </w:t>
      </w:r>
      <w:r>
        <w:rPr>
          <w:rFonts w:ascii="Calibri" w:hAnsi="Calibri"/>
          <w:noProof/>
          <w:sz w:val="22"/>
          <w:szCs w:val="22"/>
        </w:rPr>
        <w:t xml:space="preserve">započinje </w:t>
      </w:r>
      <w:r w:rsidR="00F90004" w:rsidRPr="008415A0">
        <w:rPr>
          <w:rFonts w:ascii="Calibri" w:hAnsi="Calibri"/>
          <w:noProof/>
          <w:sz w:val="22"/>
          <w:szCs w:val="22"/>
        </w:rPr>
        <w:t xml:space="preserve">u suradnji s </w:t>
      </w:r>
      <w:r w:rsidRPr="00007965">
        <w:rPr>
          <w:rFonts w:ascii="Calibri" w:hAnsi="Calibri"/>
          <w:noProof/>
          <w:sz w:val="22"/>
          <w:szCs w:val="22"/>
        </w:rPr>
        <w:t>HKUU-om „Trenk“</w:t>
      </w:r>
      <w:r>
        <w:rPr>
          <w:rFonts w:ascii="Calibri" w:hAnsi="Calibri"/>
          <w:noProof/>
          <w:sz w:val="22"/>
          <w:szCs w:val="22"/>
        </w:rPr>
        <w:t xml:space="preserve"> </w:t>
      </w:r>
      <w:r w:rsidR="00DC3E67">
        <w:rPr>
          <w:rFonts w:ascii="Calibri" w:hAnsi="Calibri"/>
          <w:noProof/>
          <w:sz w:val="22"/>
          <w:szCs w:val="22"/>
        </w:rPr>
        <w:t xml:space="preserve">iz </w:t>
      </w:r>
      <w:r>
        <w:rPr>
          <w:rFonts w:ascii="Calibri" w:hAnsi="Calibri"/>
          <w:noProof/>
          <w:sz w:val="22"/>
          <w:szCs w:val="22"/>
        </w:rPr>
        <w:t xml:space="preserve">Nove Gradiške i </w:t>
      </w:r>
      <w:r w:rsidR="00F90004" w:rsidRPr="008415A0">
        <w:rPr>
          <w:rFonts w:ascii="Calibri" w:hAnsi="Calibri"/>
          <w:noProof/>
          <w:sz w:val="22"/>
          <w:szCs w:val="22"/>
        </w:rPr>
        <w:t>organizira dvodnevni seminar za voditelje i članove folklornih skupina</w:t>
      </w:r>
      <w:r w:rsidR="006959CA">
        <w:rPr>
          <w:rFonts w:ascii="Calibri" w:hAnsi="Calibri"/>
          <w:noProof/>
          <w:sz w:val="22"/>
          <w:szCs w:val="22"/>
        </w:rPr>
        <w:t>, društava i udruga pod nazivom:</w:t>
      </w:r>
    </w:p>
    <w:p w14:paraId="06DAAB33" w14:textId="47E0629C" w:rsidR="006E3FFE" w:rsidRDefault="008116FA" w:rsidP="00F90004">
      <w:pPr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  <w:r>
        <w:rPr>
          <w:rFonts w:ascii="Calibri" w:hAnsi="Calibri"/>
          <w:b/>
          <w:noProof/>
          <w:color w:val="000000" w:themeColor="text1"/>
          <w:sz w:val="22"/>
          <w:szCs w:val="22"/>
        </w:rPr>
        <w:t>„DRMEŠ i/ili KOLO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“</w:t>
      </w:r>
    </w:p>
    <w:p w14:paraId="0DE5E720" w14:textId="77777777" w:rsidR="006959CA" w:rsidRDefault="006959CA" w:rsidP="00007965">
      <w:pPr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</w:p>
    <w:p w14:paraId="38FFEA77" w14:textId="25C85586" w:rsidR="006E3FFE" w:rsidRDefault="006E3FFE" w:rsidP="00007965">
      <w:pPr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>Seminar će biti održan u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Novoj Gradiški</w:t>
      </w: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,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26</w:t>
      </w:r>
      <w:r w:rsidR="00F90004"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>.</w:t>
      </w:r>
      <w:r w:rsidR="00A90FA0"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i 27</w:t>
      </w:r>
      <w:r w:rsidRPr="006E3FF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.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ožujka 2022</w:t>
      </w:r>
      <w:r w:rsidR="009D29E6" w:rsidRPr="009D29E6">
        <w:rPr>
          <w:rFonts w:ascii="Calibri" w:hAnsi="Calibri"/>
          <w:b/>
          <w:noProof/>
          <w:sz w:val="22"/>
          <w:szCs w:val="22"/>
        </w:rPr>
        <w:t xml:space="preserve">. </w:t>
      </w:r>
      <w:r w:rsidR="009D29E6">
        <w:rPr>
          <w:rFonts w:ascii="Calibri" w:hAnsi="Calibri"/>
          <w:b/>
          <w:noProof/>
          <w:sz w:val="22"/>
          <w:szCs w:val="22"/>
        </w:rPr>
        <w:t xml:space="preserve">u prostorijama HKUU </w:t>
      </w:r>
      <w:r w:rsidR="005D611B">
        <w:rPr>
          <w:rFonts w:ascii="Calibri" w:hAnsi="Calibri"/>
          <w:b/>
          <w:noProof/>
          <w:sz w:val="22"/>
          <w:szCs w:val="22"/>
        </w:rPr>
        <w:t>„</w:t>
      </w:r>
      <w:r w:rsidR="009D29E6">
        <w:rPr>
          <w:rFonts w:ascii="Calibri" w:hAnsi="Calibri"/>
          <w:b/>
          <w:noProof/>
          <w:sz w:val="22"/>
          <w:szCs w:val="22"/>
        </w:rPr>
        <w:t>TRENK</w:t>
      </w:r>
      <w:r w:rsidR="005D611B">
        <w:rPr>
          <w:rFonts w:ascii="Calibri" w:hAnsi="Calibri"/>
          <w:b/>
          <w:noProof/>
          <w:sz w:val="22"/>
          <w:szCs w:val="22"/>
        </w:rPr>
        <w:t>“</w:t>
      </w:r>
      <w:r w:rsidR="009D29E6">
        <w:rPr>
          <w:rFonts w:ascii="Calibri" w:hAnsi="Calibri"/>
          <w:b/>
          <w:noProof/>
          <w:sz w:val="22"/>
          <w:szCs w:val="22"/>
        </w:rPr>
        <w:t xml:space="preserve">, </w:t>
      </w:r>
      <w:r w:rsidR="009D29E6" w:rsidRPr="009D29E6">
        <w:rPr>
          <w:rFonts w:ascii="Calibri" w:hAnsi="Calibri"/>
          <w:b/>
          <w:noProof/>
          <w:sz w:val="22"/>
          <w:szCs w:val="22"/>
        </w:rPr>
        <w:t>Kralja Zvonimira 106 (veliki bijeli križ</w:t>
      </w:r>
      <w:r w:rsidR="009D29E6">
        <w:rPr>
          <w:rFonts w:ascii="Calibri" w:hAnsi="Calibri"/>
          <w:b/>
          <w:noProof/>
          <w:sz w:val="22"/>
          <w:szCs w:val="22"/>
        </w:rPr>
        <w:t xml:space="preserve"> ispred</w:t>
      </w:r>
      <w:r w:rsidR="009D29E6" w:rsidRPr="009D29E6">
        <w:rPr>
          <w:rFonts w:ascii="Calibri" w:hAnsi="Calibri"/>
          <w:b/>
          <w:noProof/>
          <w:sz w:val="22"/>
          <w:szCs w:val="22"/>
        </w:rPr>
        <w:t xml:space="preserve">) </w:t>
      </w:r>
      <w:r w:rsidR="00007965">
        <w:rPr>
          <w:rFonts w:ascii="Calibri" w:hAnsi="Calibri"/>
          <w:b/>
          <w:noProof/>
          <w:color w:val="000000" w:themeColor="text1"/>
          <w:sz w:val="22"/>
          <w:szCs w:val="22"/>
        </w:rPr>
        <w:t>s početkom u 10 sati.</w:t>
      </w:r>
      <w:r w:rsidR="009D29E6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Dolazak </w:t>
      </w:r>
      <w:r w:rsidR="00FD4EE5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je </w:t>
      </w:r>
      <w:r w:rsidR="009D29E6">
        <w:rPr>
          <w:rFonts w:ascii="Calibri" w:hAnsi="Calibri"/>
          <w:b/>
          <w:noProof/>
          <w:color w:val="000000" w:themeColor="text1"/>
          <w:sz w:val="22"/>
          <w:szCs w:val="22"/>
        </w:rPr>
        <w:t>moguć od 9.30 sati.</w:t>
      </w:r>
    </w:p>
    <w:p w14:paraId="17A0E1BB" w14:textId="77777777" w:rsidR="00007965" w:rsidRDefault="00007965" w:rsidP="00F90004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565FC6DF" w14:textId="532EEC18" w:rsidR="00F90004" w:rsidRPr="00F90004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Voditelj</w:t>
      </w:r>
      <w:r w:rsidRPr="008415A0">
        <w:rPr>
          <w:rFonts w:ascii="Calibri" w:hAnsi="Calibri"/>
          <w:b/>
          <w:noProof/>
          <w:sz w:val="22"/>
          <w:szCs w:val="22"/>
        </w:rPr>
        <w:t xml:space="preserve"> seminara </w:t>
      </w:r>
      <w:r>
        <w:rPr>
          <w:rFonts w:ascii="Calibri" w:hAnsi="Calibri"/>
          <w:noProof/>
          <w:sz w:val="22"/>
          <w:szCs w:val="22"/>
        </w:rPr>
        <w:t>je</w:t>
      </w:r>
      <w:r w:rsidR="00007965">
        <w:rPr>
          <w:rFonts w:ascii="Calibri" w:hAnsi="Calibri"/>
          <w:b/>
          <w:noProof/>
          <w:sz w:val="22"/>
          <w:szCs w:val="22"/>
        </w:rPr>
        <w:t xml:space="preserve"> Ivica Ivanković</w:t>
      </w:r>
      <w:r>
        <w:rPr>
          <w:rFonts w:ascii="Calibri" w:hAnsi="Calibri"/>
          <w:noProof/>
          <w:sz w:val="22"/>
          <w:szCs w:val="22"/>
        </w:rPr>
        <w:t xml:space="preserve">, </w:t>
      </w:r>
      <w:r w:rsidR="00007965">
        <w:rPr>
          <w:rFonts w:ascii="Calibri" w:hAnsi="Calibri"/>
          <w:noProof/>
          <w:sz w:val="22"/>
          <w:szCs w:val="22"/>
        </w:rPr>
        <w:t xml:space="preserve">prof., etnolog, </w:t>
      </w:r>
      <w:r w:rsidR="00007965" w:rsidRPr="00007965">
        <w:rPr>
          <w:rFonts w:ascii="Calibri" w:hAnsi="Calibri"/>
          <w:noProof/>
          <w:sz w:val="22"/>
          <w:szCs w:val="22"/>
        </w:rPr>
        <w:t>etnograf</w:t>
      </w:r>
      <w:r w:rsidR="00007965">
        <w:rPr>
          <w:rFonts w:ascii="Calibri" w:hAnsi="Calibri"/>
          <w:noProof/>
          <w:sz w:val="22"/>
          <w:szCs w:val="22"/>
        </w:rPr>
        <w:t xml:space="preserve">, voditelj </w:t>
      </w:r>
      <w:r w:rsidR="00007965" w:rsidRPr="00007965">
        <w:rPr>
          <w:rFonts w:ascii="Calibri" w:hAnsi="Calibri"/>
          <w:noProof/>
          <w:sz w:val="22"/>
          <w:szCs w:val="22"/>
        </w:rPr>
        <w:t>i folklorist</w:t>
      </w:r>
      <w:r w:rsidR="00007965">
        <w:rPr>
          <w:rFonts w:ascii="Calibri" w:hAnsi="Calibri"/>
          <w:noProof/>
          <w:sz w:val="22"/>
          <w:szCs w:val="22"/>
        </w:rPr>
        <w:t>.</w:t>
      </w:r>
    </w:p>
    <w:p w14:paraId="335D43EF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BD452C6" w14:textId="4A5C5536" w:rsidR="005E3478" w:rsidRPr="005E3478" w:rsidRDefault="005E3478" w:rsidP="005E3478">
      <w:pPr>
        <w:jc w:val="both"/>
        <w:rPr>
          <w:color w:val="00000A"/>
        </w:rPr>
      </w:pPr>
      <w:r w:rsidRPr="006959CA">
        <w:rPr>
          <w:rFonts w:ascii="Calibri" w:hAnsi="Calibri"/>
          <w:b/>
          <w:color w:val="00000A"/>
          <w:sz w:val="22"/>
          <w:szCs w:val="22"/>
        </w:rPr>
        <w:t>Tema</w:t>
      </w:r>
      <w:r w:rsidR="006959CA">
        <w:rPr>
          <w:rFonts w:ascii="Calibri" w:hAnsi="Calibri"/>
          <w:color w:val="00000A"/>
          <w:sz w:val="22"/>
          <w:szCs w:val="22"/>
        </w:rPr>
        <w:t xml:space="preserve"> </w:t>
      </w:r>
      <w:r w:rsidRPr="005E3478">
        <w:rPr>
          <w:rFonts w:ascii="Calibri" w:hAnsi="Calibri"/>
          <w:color w:val="00000A"/>
          <w:sz w:val="22"/>
          <w:szCs w:val="22"/>
        </w:rPr>
        <w:t xml:space="preserve">ovogodišnjeg obrazovnog ciklusa seminara za voditelje i članove folklornih skupina je „Nematerijalna kulturna baština na sceni“. Cilj realizacije programa edukacije je okupljanje folklornih skupina nakon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pandemije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 izazvane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koronavirusom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 i poticanje stvaralaštva kroz adekvatnu prezentaciju tradicijske baštine na sceni.</w:t>
      </w:r>
    </w:p>
    <w:p w14:paraId="5B785862" w14:textId="63859DA7" w:rsidR="005E3478" w:rsidRPr="005E3478" w:rsidRDefault="005E3478" w:rsidP="005E3478">
      <w:pPr>
        <w:jc w:val="both"/>
        <w:rPr>
          <w:color w:val="00000A"/>
        </w:rPr>
      </w:pPr>
      <w:r w:rsidRPr="005E3478">
        <w:rPr>
          <w:rFonts w:ascii="Calibri" w:hAnsi="Calibri"/>
          <w:color w:val="00000A"/>
          <w:sz w:val="22"/>
          <w:szCs w:val="22"/>
        </w:rPr>
        <w:t xml:space="preserve">Dvodnevni programi obuhvatit će predstavljanje odabranih hrvatskih primjera zaštićene baštine te praktičan rad voditelja sa sudionicima uz glazbene snimke. Bogatstvo nematerijalne baštine i mogućnosti prilagodbe za scenu pokazat će se kroz sličnosti i razlike između </w:t>
      </w:r>
      <w:r w:rsidRPr="005E3478">
        <w:rPr>
          <w:rFonts w:ascii="Calibri" w:hAnsi="Calibri"/>
          <w:b/>
          <w:bCs/>
          <w:color w:val="00000A"/>
          <w:sz w:val="22"/>
          <w:szCs w:val="22"/>
        </w:rPr>
        <w:t>drmeša</w:t>
      </w:r>
      <w:r w:rsidRPr="005E3478">
        <w:rPr>
          <w:rFonts w:ascii="Calibri" w:hAnsi="Calibri"/>
          <w:color w:val="00000A"/>
          <w:sz w:val="22"/>
          <w:szCs w:val="22"/>
        </w:rPr>
        <w:t xml:space="preserve"> sjeverozapadne i središnje Hrvatske (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Kupljenovo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Bistra, Gračani, Remete,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Markuševec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Sveta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Nedelja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Strmec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Slavetić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Draganić, </w:t>
      </w:r>
      <w:proofErr w:type="spellStart"/>
      <w:r w:rsidR="008116FA" w:rsidRPr="005E3478">
        <w:rPr>
          <w:rFonts w:ascii="Calibri" w:hAnsi="Calibri"/>
          <w:color w:val="00000A"/>
          <w:sz w:val="22"/>
          <w:szCs w:val="22"/>
        </w:rPr>
        <w:t>Kupinec</w:t>
      </w:r>
      <w:proofErr w:type="spellEnd"/>
      <w:r w:rsidR="008116FA" w:rsidRPr="005E3478">
        <w:rPr>
          <w:rFonts w:ascii="Calibri" w:hAnsi="Calibri"/>
          <w:color w:val="00000A"/>
          <w:sz w:val="22"/>
          <w:szCs w:val="22"/>
        </w:rPr>
        <w:t xml:space="preserve">, </w:t>
      </w:r>
      <w:r w:rsidRPr="005E3478">
        <w:rPr>
          <w:rFonts w:ascii="Calibri" w:hAnsi="Calibri"/>
          <w:color w:val="00000A"/>
          <w:sz w:val="22"/>
          <w:szCs w:val="22"/>
        </w:rPr>
        <w:t xml:space="preserve">Sesvete, Posavski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Bregi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...) i </w:t>
      </w:r>
      <w:r w:rsidRPr="005E3478">
        <w:rPr>
          <w:rFonts w:ascii="Calibri" w:hAnsi="Calibri"/>
          <w:b/>
          <w:bCs/>
          <w:color w:val="00000A"/>
          <w:sz w:val="22"/>
          <w:szCs w:val="22"/>
        </w:rPr>
        <w:t>kola</w:t>
      </w:r>
      <w:r w:rsidRPr="005E3478">
        <w:rPr>
          <w:rFonts w:ascii="Calibri" w:hAnsi="Calibri"/>
          <w:color w:val="00000A"/>
          <w:sz w:val="22"/>
          <w:szCs w:val="22"/>
        </w:rPr>
        <w:t xml:space="preserve"> baranjskih Šokaca (</w:t>
      </w:r>
      <w:bookmarkStart w:id="0" w:name="__DdeLink__2695_2641256090"/>
      <w:r w:rsidRPr="005E3478">
        <w:rPr>
          <w:rFonts w:ascii="Calibri" w:hAnsi="Calibri"/>
          <w:color w:val="00000A"/>
          <w:sz w:val="22"/>
          <w:szCs w:val="22"/>
        </w:rPr>
        <w:t xml:space="preserve">Draž,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Topolje</w:t>
      </w:r>
      <w:proofErr w:type="spellEnd"/>
      <w:r w:rsidRPr="005E3478">
        <w:rPr>
          <w:rFonts w:ascii="Calibri" w:hAnsi="Calibri"/>
          <w:color w:val="00000A"/>
          <w:sz w:val="22"/>
          <w:szCs w:val="22"/>
        </w:rPr>
        <w:t xml:space="preserve">, </w:t>
      </w:r>
      <w:proofErr w:type="spellStart"/>
      <w:r w:rsidRPr="005E3478">
        <w:rPr>
          <w:rFonts w:ascii="Calibri" w:hAnsi="Calibri"/>
          <w:color w:val="00000A"/>
          <w:sz w:val="22"/>
          <w:szCs w:val="22"/>
        </w:rPr>
        <w:t>Duboševica</w:t>
      </w:r>
      <w:bookmarkEnd w:id="0"/>
      <w:proofErr w:type="spellEnd"/>
      <w:r w:rsidRPr="005E3478">
        <w:rPr>
          <w:rFonts w:ascii="Calibri" w:hAnsi="Calibri"/>
          <w:color w:val="00000A"/>
          <w:sz w:val="22"/>
          <w:szCs w:val="22"/>
        </w:rPr>
        <w:t>).</w:t>
      </w:r>
    </w:p>
    <w:p w14:paraId="1C040962" w14:textId="55AD4C7C" w:rsidR="00F90004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2D41BF0" w14:textId="32E39B5E" w:rsidR="00AB4A9B" w:rsidRPr="00E9523D" w:rsidRDefault="006E3FFE" w:rsidP="00E9523D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Za sudjelovanje na s</w:t>
      </w:r>
      <w:r w:rsidR="00AB4A9B" w:rsidRPr="00AB4A9B">
        <w:rPr>
          <w:rFonts w:ascii="Calibri" w:hAnsi="Calibri"/>
          <w:b/>
          <w:noProof/>
          <w:sz w:val="22"/>
          <w:szCs w:val="22"/>
        </w:rPr>
        <w:t>eminaru polaznici moraju posjedovati</w:t>
      </w:r>
      <w:r w:rsidR="00E9523D" w:rsidRPr="00E9523D">
        <w:rPr>
          <w:rFonts w:ascii="Calibri" w:hAnsi="Calibri"/>
          <w:noProof/>
          <w:sz w:val="22"/>
          <w:szCs w:val="22"/>
        </w:rPr>
        <w:t xml:space="preserve"> </w:t>
      </w:r>
      <w:r w:rsidR="00E9523D" w:rsidRPr="00E9523D">
        <w:rPr>
          <w:rFonts w:ascii="Calibri" w:hAnsi="Calibri"/>
          <w:b/>
          <w:noProof/>
          <w:sz w:val="22"/>
          <w:szCs w:val="22"/>
        </w:rPr>
        <w:t>EU digitalnu COVID potvrdu</w:t>
      </w:r>
      <w:r w:rsidR="00DD1890">
        <w:rPr>
          <w:rFonts w:ascii="Calibri" w:hAnsi="Calibri"/>
          <w:b/>
          <w:noProof/>
          <w:sz w:val="22"/>
          <w:szCs w:val="22"/>
        </w:rPr>
        <w:t>.</w:t>
      </w:r>
    </w:p>
    <w:p w14:paraId="7AA16AAE" w14:textId="533DC51E" w:rsidR="006E3FFE" w:rsidRPr="008415A0" w:rsidRDefault="006E3FFE" w:rsidP="006E3FFE">
      <w:pPr>
        <w:jc w:val="both"/>
        <w:rPr>
          <w:rFonts w:ascii="Calibri" w:hAnsi="Calibri"/>
          <w:noProof/>
          <w:sz w:val="22"/>
          <w:szCs w:val="22"/>
        </w:rPr>
      </w:pPr>
      <w:r w:rsidRPr="00AB4A9B">
        <w:rPr>
          <w:rFonts w:ascii="Calibri" w:hAnsi="Calibri"/>
          <w:b/>
          <w:noProof/>
          <w:sz w:val="22"/>
          <w:szCs w:val="22"/>
        </w:rPr>
        <w:t>Napomena:</w:t>
      </w:r>
      <w:r w:rsidRPr="00AB4A9B">
        <w:rPr>
          <w:rFonts w:ascii="Calibri" w:hAnsi="Calibri"/>
          <w:noProof/>
          <w:sz w:val="22"/>
          <w:szCs w:val="22"/>
        </w:rPr>
        <w:t xml:space="preserve"> </w:t>
      </w:r>
      <w:r w:rsidR="00E9523D">
        <w:rPr>
          <w:rFonts w:ascii="Calibri" w:hAnsi="Calibri"/>
          <w:b/>
          <w:noProof/>
          <w:sz w:val="22"/>
          <w:szCs w:val="22"/>
        </w:rPr>
        <w:t>Potvrdu</w:t>
      </w:r>
      <w:r w:rsidRPr="00AB4A9B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je potrebno </w:t>
      </w:r>
      <w:r w:rsidRPr="00AB4A9B">
        <w:rPr>
          <w:rFonts w:ascii="Calibri" w:hAnsi="Calibri"/>
          <w:noProof/>
          <w:sz w:val="22"/>
          <w:szCs w:val="22"/>
        </w:rPr>
        <w:t>dostaviti orga</w:t>
      </w:r>
      <w:r>
        <w:rPr>
          <w:rFonts w:ascii="Calibri" w:hAnsi="Calibri"/>
          <w:noProof/>
          <w:sz w:val="22"/>
          <w:szCs w:val="22"/>
        </w:rPr>
        <w:t xml:space="preserve">nizatoru putem e-maila na </w:t>
      </w:r>
      <w:hyperlink r:id="rId8" w:history="1">
        <w:r w:rsidRPr="00E17400">
          <w:rPr>
            <w:rStyle w:val="Hiperveza"/>
            <w:rFonts w:ascii="Calibri" w:hAnsi="Calibri"/>
            <w:noProof/>
            <w:sz w:val="22"/>
            <w:szCs w:val="22"/>
          </w:rPr>
          <w:t>ples@hrsk.hr</w:t>
        </w:r>
      </w:hyperlink>
      <w:r>
        <w:rPr>
          <w:rFonts w:ascii="Calibri" w:hAnsi="Calibri"/>
          <w:noProof/>
          <w:sz w:val="22"/>
          <w:szCs w:val="22"/>
        </w:rPr>
        <w:t xml:space="preserve"> najkasnije do </w:t>
      </w:r>
      <w:r w:rsidR="00007965">
        <w:rPr>
          <w:rFonts w:ascii="Calibri" w:hAnsi="Calibri"/>
          <w:b/>
          <w:noProof/>
          <w:sz w:val="22"/>
          <w:szCs w:val="22"/>
        </w:rPr>
        <w:t>petka 25. 3. 2022. u 13</w:t>
      </w:r>
      <w:r w:rsidRPr="006E3FFE">
        <w:rPr>
          <w:rFonts w:ascii="Calibri" w:hAnsi="Calibri"/>
          <w:b/>
          <w:noProof/>
          <w:sz w:val="22"/>
          <w:szCs w:val="22"/>
        </w:rPr>
        <w:t xml:space="preserve"> h</w:t>
      </w:r>
      <w:r>
        <w:rPr>
          <w:rFonts w:ascii="Calibri" w:hAnsi="Calibri"/>
          <w:noProof/>
          <w:sz w:val="22"/>
          <w:szCs w:val="22"/>
        </w:rPr>
        <w:t xml:space="preserve"> zajedno s ispunjenom prijavnicom</w:t>
      </w:r>
      <w:r w:rsidRPr="00AB4A9B">
        <w:rPr>
          <w:rFonts w:ascii="Calibri" w:hAnsi="Calibri"/>
          <w:noProof/>
          <w:sz w:val="22"/>
          <w:szCs w:val="22"/>
        </w:rPr>
        <w:t xml:space="preserve">. </w:t>
      </w:r>
    </w:p>
    <w:p w14:paraId="7866BB9C" w14:textId="2AD05C41" w:rsidR="00DD1890" w:rsidRPr="009D29E6" w:rsidRDefault="00DD1890" w:rsidP="00C97DF5">
      <w:pPr>
        <w:jc w:val="both"/>
        <w:rPr>
          <w:rFonts w:ascii="Calibri" w:hAnsi="Calibri"/>
          <w:noProof/>
          <w:sz w:val="22"/>
          <w:szCs w:val="22"/>
          <w:u w:val="single"/>
        </w:rPr>
      </w:pPr>
      <w:r w:rsidRPr="009D29E6">
        <w:rPr>
          <w:rFonts w:ascii="Calibri" w:hAnsi="Calibri"/>
          <w:noProof/>
          <w:sz w:val="22"/>
          <w:szCs w:val="22"/>
          <w:u w:val="single"/>
        </w:rPr>
        <w:t>Za one polaznike koji će testiranje obaviti u svom mjestu dan prije dolaska na seminar, molimo da EU digitalnu COVID potvrdu donesu na samo događanje.</w:t>
      </w:r>
    </w:p>
    <w:p w14:paraId="093CB1A0" w14:textId="7876EAB6" w:rsidR="00AB4A9B" w:rsidRDefault="00AB4A9B" w:rsidP="00AB4A9B">
      <w:pPr>
        <w:jc w:val="both"/>
        <w:rPr>
          <w:rFonts w:ascii="Calibri" w:hAnsi="Calibri"/>
          <w:noProof/>
          <w:sz w:val="22"/>
          <w:szCs w:val="22"/>
        </w:rPr>
      </w:pPr>
    </w:p>
    <w:p w14:paraId="61E8BB1B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85EF817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  <w:r w:rsidRPr="008415A0">
        <w:rPr>
          <w:rFonts w:ascii="Calibri" w:hAnsi="Calibri"/>
          <w:b/>
          <w:noProof/>
          <w:sz w:val="22"/>
          <w:szCs w:val="22"/>
        </w:rPr>
        <w:t>SATNICA</w:t>
      </w:r>
      <w:r w:rsidRPr="008415A0">
        <w:rPr>
          <w:rFonts w:ascii="Calibri" w:hAnsi="Calibri"/>
          <w:noProof/>
          <w:sz w:val="22"/>
          <w:szCs w:val="22"/>
        </w:rPr>
        <w:t xml:space="preserve"> seminara je sljedeća:</w:t>
      </w:r>
    </w:p>
    <w:p w14:paraId="2E6058CF" w14:textId="77777777" w:rsidR="00F90004" w:rsidRPr="008415A0" w:rsidRDefault="00F90004" w:rsidP="00F90004">
      <w:pPr>
        <w:jc w:val="both"/>
        <w:rPr>
          <w:rFonts w:ascii="Calibri" w:hAnsi="Calibri"/>
          <w:noProof/>
          <w:sz w:val="22"/>
          <w:szCs w:val="22"/>
        </w:rPr>
      </w:pPr>
    </w:p>
    <w:p w14:paraId="37EF2F54" w14:textId="11829DE3" w:rsidR="005E3478" w:rsidRPr="005D611B" w:rsidRDefault="005E3478" w:rsidP="005E3478">
      <w:pPr>
        <w:jc w:val="both"/>
        <w:rPr>
          <w:rFonts w:ascii="Calibri" w:hAnsi="Calibri" w:cs="Tahoma"/>
          <w:b/>
          <w:sz w:val="22"/>
          <w:szCs w:val="22"/>
        </w:rPr>
      </w:pPr>
      <w:r w:rsidRPr="005D611B">
        <w:rPr>
          <w:rFonts w:ascii="Calibri" w:hAnsi="Calibri" w:cs="Tahoma"/>
          <w:b/>
          <w:sz w:val="22"/>
          <w:szCs w:val="22"/>
        </w:rPr>
        <w:t>Subota, 26. 3. 2022.</w:t>
      </w:r>
    </w:p>
    <w:p w14:paraId="6DF76FCC" w14:textId="77777777" w:rsidR="005E3478" w:rsidRPr="005E3478" w:rsidRDefault="005E3478" w:rsidP="005E3478">
      <w:pPr>
        <w:jc w:val="both"/>
        <w:rPr>
          <w:rFonts w:ascii="Calibri" w:hAnsi="Calibri" w:cs="Tahoma"/>
          <w:sz w:val="22"/>
          <w:szCs w:val="22"/>
        </w:rPr>
      </w:pPr>
    </w:p>
    <w:p w14:paraId="4888CD7C" w14:textId="11015C4E" w:rsid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10,00 – 10,30: </w:t>
      </w:r>
      <w:r w:rsidR="005E3478" w:rsidRPr="004115B2">
        <w:rPr>
          <w:rFonts w:ascii="Calibri" w:hAnsi="Calibri" w:cs="Tahoma"/>
          <w:b/>
          <w:sz w:val="22"/>
          <w:szCs w:val="22"/>
        </w:rPr>
        <w:t>Drmeš i/ ili kolo</w:t>
      </w:r>
      <w:r w:rsidR="005E3478" w:rsidRPr="005E3478">
        <w:rPr>
          <w:rFonts w:ascii="Calibri" w:hAnsi="Calibri" w:cs="Tahoma"/>
          <w:sz w:val="22"/>
          <w:szCs w:val="22"/>
        </w:rPr>
        <w:t xml:space="preserve"> – uvodno izlaganje</w:t>
      </w:r>
    </w:p>
    <w:p w14:paraId="05D7FF54" w14:textId="7D658A86" w:rsid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10,30 - 12,00: </w:t>
      </w:r>
      <w:r w:rsidR="005E3478" w:rsidRPr="005E3478">
        <w:rPr>
          <w:rFonts w:ascii="Calibri" w:hAnsi="Calibri" w:cs="Tahoma"/>
          <w:sz w:val="22"/>
          <w:szCs w:val="22"/>
        </w:rPr>
        <w:t xml:space="preserve">Drmeš /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Kupljenovo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>, Bist</w:t>
      </w:r>
      <w:r>
        <w:rPr>
          <w:rFonts w:ascii="Calibri" w:hAnsi="Calibri" w:cs="Tahoma"/>
          <w:sz w:val="22"/>
          <w:szCs w:val="22"/>
        </w:rPr>
        <w:t xml:space="preserve">ra, Gračani, Remete, </w:t>
      </w:r>
      <w:proofErr w:type="spellStart"/>
      <w:r>
        <w:rPr>
          <w:rFonts w:ascii="Calibri" w:hAnsi="Calibri" w:cs="Tahoma"/>
          <w:sz w:val="22"/>
          <w:szCs w:val="22"/>
        </w:rPr>
        <w:t>Markuševec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="005E3478" w:rsidRPr="005E3478">
        <w:rPr>
          <w:rFonts w:ascii="Calibri" w:hAnsi="Calibri" w:cs="Tahoma"/>
          <w:sz w:val="22"/>
          <w:szCs w:val="22"/>
        </w:rPr>
        <w:t xml:space="preserve">/ Sveta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Nedelja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Strmec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Slavetić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Pr="005D611B">
        <w:rPr>
          <w:rFonts w:ascii="Calibri" w:hAnsi="Calibri" w:cs="Tahoma"/>
          <w:sz w:val="22"/>
          <w:szCs w:val="22"/>
        </w:rPr>
        <w:t xml:space="preserve">– </w:t>
      </w:r>
      <w:r w:rsidRPr="005D611B">
        <w:rPr>
          <w:rFonts w:ascii="Calibri" w:hAnsi="Calibri" w:cs="Tahoma"/>
          <w:b/>
          <w:sz w:val="22"/>
          <w:szCs w:val="22"/>
        </w:rPr>
        <w:t>plesna radionica</w:t>
      </w:r>
    </w:p>
    <w:p w14:paraId="4A6AFF93" w14:textId="25339655" w:rsidR="005E3478" w:rsidRP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12,15 – 14,00</w:t>
      </w:r>
      <w:r w:rsidR="005E3478" w:rsidRPr="005E3478">
        <w:rPr>
          <w:rFonts w:ascii="Calibri" w:hAnsi="Calibri" w:cs="Tahoma"/>
          <w:sz w:val="22"/>
          <w:szCs w:val="22"/>
        </w:rPr>
        <w:t xml:space="preserve">: Drmeš / Sesvete, Draganić,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Kupinec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, Posavski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Bregi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 – </w:t>
      </w:r>
      <w:r w:rsidR="005E3478" w:rsidRPr="004115B2">
        <w:rPr>
          <w:rFonts w:ascii="Calibri" w:hAnsi="Calibri" w:cs="Tahoma"/>
          <w:b/>
          <w:sz w:val="22"/>
          <w:szCs w:val="22"/>
        </w:rPr>
        <w:t>plesna radionica</w:t>
      </w:r>
    </w:p>
    <w:p w14:paraId="05DB7DE0" w14:textId="734DC7AC" w:rsid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14,00 – 15,30</w:t>
      </w:r>
      <w:r w:rsidR="005E3478" w:rsidRPr="005E3478">
        <w:rPr>
          <w:rFonts w:ascii="Calibri" w:hAnsi="Calibri" w:cs="Tahoma"/>
          <w:sz w:val="22"/>
          <w:szCs w:val="22"/>
        </w:rPr>
        <w:t xml:space="preserve">: </w:t>
      </w:r>
      <w:r w:rsidR="005E3478" w:rsidRPr="004115B2">
        <w:rPr>
          <w:rFonts w:ascii="Calibri" w:hAnsi="Calibri" w:cs="Tahoma"/>
          <w:b/>
          <w:sz w:val="22"/>
          <w:szCs w:val="22"/>
        </w:rPr>
        <w:t>PAUZA</w:t>
      </w:r>
    </w:p>
    <w:p w14:paraId="5078BB30" w14:textId="5740B638" w:rsidR="005E3478" w:rsidRP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15,30 – 17,00</w:t>
      </w:r>
      <w:r w:rsidR="005E3478" w:rsidRPr="005E3478">
        <w:rPr>
          <w:rFonts w:ascii="Calibri" w:hAnsi="Calibri" w:cs="Tahoma"/>
          <w:sz w:val="22"/>
          <w:szCs w:val="22"/>
        </w:rPr>
        <w:t xml:space="preserve">: Kolo baranjskih Šokaca / Draž,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Topolje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5E3478" w:rsidRPr="005E3478">
        <w:rPr>
          <w:rFonts w:ascii="Calibri" w:hAnsi="Calibri" w:cs="Tahoma"/>
          <w:sz w:val="22"/>
          <w:szCs w:val="22"/>
        </w:rPr>
        <w:t>Duboševica</w:t>
      </w:r>
      <w:proofErr w:type="spellEnd"/>
      <w:r w:rsidR="005E3478" w:rsidRPr="005E3478">
        <w:rPr>
          <w:rFonts w:ascii="Calibri" w:hAnsi="Calibri" w:cs="Tahoma"/>
          <w:sz w:val="22"/>
          <w:szCs w:val="22"/>
        </w:rPr>
        <w:t xml:space="preserve"> – </w:t>
      </w:r>
      <w:r w:rsidR="005E3478" w:rsidRPr="004115B2">
        <w:rPr>
          <w:rFonts w:ascii="Calibri" w:hAnsi="Calibri" w:cs="Tahoma"/>
          <w:b/>
          <w:sz w:val="22"/>
          <w:szCs w:val="22"/>
        </w:rPr>
        <w:t>plesna radionica</w:t>
      </w:r>
      <w:r w:rsidR="005E3478" w:rsidRPr="005E3478">
        <w:rPr>
          <w:rFonts w:ascii="Calibri" w:hAnsi="Calibri" w:cs="Tahoma"/>
          <w:sz w:val="22"/>
          <w:szCs w:val="22"/>
        </w:rPr>
        <w:t xml:space="preserve"> </w:t>
      </w:r>
    </w:p>
    <w:p w14:paraId="42B1FED9" w14:textId="77777777" w:rsidR="005E3478" w:rsidRPr="005E3478" w:rsidRDefault="005E3478" w:rsidP="005E3478">
      <w:pPr>
        <w:jc w:val="both"/>
        <w:rPr>
          <w:rFonts w:ascii="Calibri" w:hAnsi="Calibri" w:cs="Tahoma"/>
          <w:sz w:val="22"/>
          <w:szCs w:val="22"/>
        </w:rPr>
      </w:pPr>
    </w:p>
    <w:p w14:paraId="274E22BE" w14:textId="77777777" w:rsidR="005E3478" w:rsidRDefault="005E3478" w:rsidP="005E3478">
      <w:pPr>
        <w:jc w:val="both"/>
        <w:rPr>
          <w:rFonts w:ascii="Calibri" w:hAnsi="Calibri" w:cs="Tahoma"/>
          <w:sz w:val="22"/>
          <w:szCs w:val="22"/>
        </w:rPr>
      </w:pPr>
    </w:p>
    <w:p w14:paraId="418A9F93" w14:textId="27A95C7E" w:rsidR="005E3478" w:rsidRPr="005D611B" w:rsidRDefault="005E3478" w:rsidP="005E3478">
      <w:pPr>
        <w:jc w:val="both"/>
        <w:rPr>
          <w:rFonts w:ascii="Calibri" w:hAnsi="Calibri" w:cs="Tahoma"/>
          <w:b/>
          <w:sz w:val="22"/>
          <w:szCs w:val="22"/>
        </w:rPr>
      </w:pPr>
      <w:r w:rsidRPr="005D611B">
        <w:rPr>
          <w:rFonts w:ascii="Calibri" w:hAnsi="Calibri" w:cs="Tahoma"/>
          <w:b/>
          <w:sz w:val="22"/>
          <w:szCs w:val="22"/>
        </w:rPr>
        <w:lastRenderedPageBreak/>
        <w:t>Nedjelja, 27. 3. 2022.</w:t>
      </w:r>
    </w:p>
    <w:p w14:paraId="221AB8EB" w14:textId="77777777" w:rsidR="005D611B" w:rsidRDefault="005D611B" w:rsidP="005E3478">
      <w:pPr>
        <w:jc w:val="both"/>
        <w:rPr>
          <w:rFonts w:ascii="Calibri" w:hAnsi="Calibri" w:cs="Tahoma"/>
          <w:sz w:val="22"/>
          <w:szCs w:val="22"/>
        </w:rPr>
      </w:pPr>
    </w:p>
    <w:p w14:paraId="7E18B4F2" w14:textId="00B6DEF9" w:rsidR="005E3478" w:rsidRPr="005E3478" w:rsidRDefault="005D611B" w:rsidP="005E347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10,00 – 12,00</w:t>
      </w:r>
      <w:r w:rsidR="005E3478" w:rsidRPr="005E3478">
        <w:rPr>
          <w:rFonts w:ascii="Calibri" w:hAnsi="Calibri" w:cs="Tahoma"/>
          <w:sz w:val="22"/>
          <w:szCs w:val="22"/>
        </w:rPr>
        <w:t xml:space="preserve">: Drmeši i kola - </w:t>
      </w:r>
      <w:r w:rsidR="005E3478" w:rsidRPr="004115B2">
        <w:rPr>
          <w:rFonts w:ascii="Calibri" w:hAnsi="Calibri" w:cs="Tahoma"/>
          <w:b/>
          <w:sz w:val="22"/>
          <w:szCs w:val="22"/>
        </w:rPr>
        <w:t>plesna radionica - ponavljanje</w:t>
      </w:r>
      <w:r w:rsidR="005E3478" w:rsidRPr="005E3478">
        <w:rPr>
          <w:rFonts w:ascii="Calibri" w:hAnsi="Calibri" w:cs="Tahoma"/>
          <w:sz w:val="22"/>
          <w:szCs w:val="22"/>
        </w:rPr>
        <w:t xml:space="preserve"> </w:t>
      </w:r>
    </w:p>
    <w:p w14:paraId="796E5BCE" w14:textId="3B8042B9" w:rsidR="00F90004" w:rsidRPr="005E3478" w:rsidRDefault="005E3478" w:rsidP="005E3478">
      <w:pPr>
        <w:jc w:val="both"/>
        <w:rPr>
          <w:rFonts w:ascii="Calibri" w:hAnsi="Calibri" w:cs="Tahoma"/>
          <w:sz w:val="22"/>
          <w:szCs w:val="22"/>
        </w:rPr>
      </w:pPr>
      <w:r w:rsidRPr="005E3478">
        <w:rPr>
          <w:rFonts w:ascii="Calibri" w:hAnsi="Calibri" w:cs="Tahoma"/>
          <w:sz w:val="22"/>
          <w:szCs w:val="22"/>
        </w:rPr>
        <w:t>Dodjela potvrda o sudjelovanju</w:t>
      </w:r>
    </w:p>
    <w:p w14:paraId="338F9DE6" w14:textId="77777777" w:rsidR="005E3478" w:rsidRDefault="005E3478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19C4EDBE" w14:textId="5807853F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  <w:r w:rsidRPr="008415A0">
        <w:rPr>
          <w:rFonts w:ascii="Calibri" w:hAnsi="Calibri" w:cs="Tahoma"/>
          <w:b/>
          <w:sz w:val="22"/>
          <w:szCs w:val="22"/>
        </w:rPr>
        <w:t>PRIJAVE</w:t>
      </w:r>
    </w:p>
    <w:p w14:paraId="07900D0A" w14:textId="166FF392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Za seminar se mogu prijaviti svi zainteresirani. Za prijavu je potrebno ispuniti priloženu prijavnicu i poslati e-mailom na </w:t>
      </w:r>
      <w:hyperlink r:id="rId9" w:history="1">
        <w:r w:rsidRPr="008415A0">
          <w:rPr>
            <w:rFonts w:ascii="Calibri" w:hAnsi="Calibri" w:cs="Tahoma"/>
            <w:color w:val="0000FF"/>
            <w:sz w:val="22"/>
            <w:szCs w:val="22"/>
            <w:u w:val="single"/>
          </w:rPr>
          <w:t>ples@hrsk.hr</w:t>
        </w:r>
      </w:hyperlink>
      <w:r w:rsidRPr="008415A0">
        <w:rPr>
          <w:rFonts w:ascii="Calibri" w:hAnsi="Calibri" w:cs="Tahoma"/>
          <w:sz w:val="22"/>
          <w:szCs w:val="22"/>
        </w:rPr>
        <w:t xml:space="preserve"> najkasnije do </w:t>
      </w:r>
      <w:r w:rsidR="00DD1890">
        <w:rPr>
          <w:rFonts w:ascii="Calibri" w:hAnsi="Calibri" w:cs="Tahoma"/>
          <w:b/>
          <w:sz w:val="22"/>
          <w:szCs w:val="22"/>
        </w:rPr>
        <w:t>25</w:t>
      </w:r>
      <w:r w:rsidRPr="008415A0">
        <w:rPr>
          <w:rFonts w:ascii="Calibri" w:hAnsi="Calibri" w:cs="Tahoma"/>
          <w:b/>
          <w:sz w:val="22"/>
          <w:szCs w:val="22"/>
        </w:rPr>
        <w:t xml:space="preserve">. </w:t>
      </w:r>
      <w:r w:rsidR="00DD1890">
        <w:rPr>
          <w:rFonts w:ascii="Calibri" w:hAnsi="Calibri" w:cs="Tahoma"/>
          <w:b/>
          <w:sz w:val="22"/>
          <w:szCs w:val="22"/>
        </w:rPr>
        <w:t>ožujka 2022</w:t>
      </w:r>
      <w:r w:rsidRPr="008415A0">
        <w:rPr>
          <w:rFonts w:ascii="Calibri" w:hAnsi="Calibri" w:cs="Tahoma"/>
          <w:b/>
          <w:sz w:val="22"/>
          <w:szCs w:val="22"/>
        </w:rPr>
        <w:t>.</w:t>
      </w:r>
    </w:p>
    <w:p w14:paraId="3C50DAE0" w14:textId="77777777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142DE8CB" w14:textId="77777777" w:rsidR="00AB4A9B" w:rsidRPr="00AB4A9B" w:rsidRDefault="00AB4A9B" w:rsidP="00AB4A9B">
      <w:pPr>
        <w:jc w:val="both"/>
        <w:rPr>
          <w:rFonts w:ascii="Calibri" w:hAnsi="Calibri" w:cs="Tahoma"/>
          <w:b/>
          <w:sz w:val="22"/>
          <w:szCs w:val="22"/>
        </w:rPr>
      </w:pPr>
      <w:r w:rsidRPr="00AB4A9B">
        <w:rPr>
          <w:rFonts w:ascii="Calibri" w:hAnsi="Calibri" w:cs="Tahoma"/>
          <w:b/>
          <w:sz w:val="22"/>
          <w:szCs w:val="22"/>
        </w:rPr>
        <w:t>Za sve članice Hrvatskog sabora kulture koje su podmirile članarinu, sudjelovanje na radionici je BESPLATNO.</w:t>
      </w:r>
    </w:p>
    <w:p w14:paraId="4048620D" w14:textId="7394C9CD" w:rsidR="00AB4A9B" w:rsidRPr="00AB4A9B" w:rsidRDefault="00AB4A9B" w:rsidP="00AB4A9B">
      <w:pPr>
        <w:jc w:val="both"/>
        <w:rPr>
          <w:rFonts w:ascii="Calibri" w:hAnsi="Calibri" w:cs="Tahoma"/>
          <w:b/>
          <w:sz w:val="22"/>
          <w:szCs w:val="22"/>
        </w:rPr>
      </w:pPr>
      <w:r w:rsidRPr="00AB4A9B">
        <w:rPr>
          <w:rFonts w:ascii="Calibri" w:hAnsi="Calibri" w:cs="Tahoma"/>
          <w:b/>
          <w:sz w:val="22"/>
          <w:szCs w:val="22"/>
        </w:rPr>
        <w:t>Za nečlanove kot</w:t>
      </w:r>
      <w:r w:rsidR="00DD1890">
        <w:rPr>
          <w:rFonts w:ascii="Calibri" w:hAnsi="Calibri" w:cs="Tahoma"/>
          <w:b/>
          <w:sz w:val="22"/>
          <w:szCs w:val="22"/>
        </w:rPr>
        <w:t>izacija za sudjelovanje iznosi 3</w:t>
      </w:r>
      <w:r w:rsidRPr="00AB4A9B">
        <w:rPr>
          <w:rFonts w:ascii="Calibri" w:hAnsi="Calibri" w:cs="Tahoma"/>
          <w:b/>
          <w:sz w:val="22"/>
          <w:szCs w:val="22"/>
        </w:rPr>
        <w:t>50,00 kn.</w:t>
      </w:r>
    </w:p>
    <w:p w14:paraId="2CD2FE72" w14:textId="6FA3D473" w:rsidR="00F90004" w:rsidRDefault="00F90004" w:rsidP="00F90004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8415A0">
        <w:rPr>
          <w:rFonts w:ascii="Calibri" w:hAnsi="Calibri" w:cs="Tahoma"/>
          <w:sz w:val="22"/>
          <w:szCs w:val="22"/>
        </w:rPr>
        <w:t xml:space="preserve">Plaćanje kotizacije (za ne-članice HSK) vrši se na račun Hrvatskog sabora kulture, </w:t>
      </w:r>
      <w:r w:rsidR="00DD1890">
        <w:rPr>
          <w:rFonts w:ascii="Calibri" w:hAnsi="Calibri" w:cs="Tahoma"/>
          <w:b/>
          <w:sz w:val="22"/>
          <w:szCs w:val="22"/>
          <w:u w:val="single"/>
        </w:rPr>
        <w:t>najkasnije do 25. 3. 2022</w:t>
      </w:r>
      <w:r w:rsidRPr="008415A0">
        <w:rPr>
          <w:rFonts w:ascii="Calibri" w:hAnsi="Calibri" w:cs="Tahoma"/>
          <w:b/>
          <w:sz w:val="22"/>
          <w:szCs w:val="22"/>
          <w:u w:val="single"/>
        </w:rPr>
        <w:t>.</w:t>
      </w:r>
    </w:p>
    <w:p w14:paraId="7B1A32F0" w14:textId="4043FC86" w:rsidR="00055F81" w:rsidRPr="00597E99" w:rsidRDefault="00055F81" w:rsidP="00FA3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Cs/>
          <w:i/>
          <w:iCs/>
          <w:sz w:val="22"/>
          <w:szCs w:val="22"/>
        </w:rPr>
      </w:pPr>
      <w:r w:rsidRPr="00597E99">
        <w:rPr>
          <w:rFonts w:ascii="Calibri" w:hAnsi="Calibri" w:cs="Tahoma"/>
          <w:bCs/>
          <w:i/>
          <w:iCs/>
          <w:sz w:val="22"/>
          <w:szCs w:val="22"/>
        </w:rPr>
        <w:t>Podsjećamo da ukoliko niste član HSK-a, godišnja članarina za udruge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i druge pravne osobe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 iznosi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350,00 kn čime 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članovi Vaše udruge 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>stječ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>u</w:t>
      </w:r>
      <w:r w:rsidRPr="00597E99">
        <w:rPr>
          <w:rFonts w:ascii="Calibri" w:hAnsi="Calibri" w:cs="Tahoma"/>
          <w:bCs/>
          <w:i/>
          <w:iCs/>
          <w:sz w:val="22"/>
          <w:szCs w:val="22"/>
        </w:rPr>
        <w:t xml:space="preserve"> pravo </w:t>
      </w:r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 xml:space="preserve">besplatnog pohađanja svih naših 20-ak seminara i radionica na godišnjoj razini kao i mogućnost sudjelovanja u selekcijama za manifestacije od državnog značaja u organizaciji HSK-a. Kalendar aktivnosti HSK-a pronađite na poveznici: </w:t>
      </w:r>
      <w:hyperlink r:id="rId10" w:history="1">
        <w:r w:rsidR="00D71EEF" w:rsidRPr="00597E99">
          <w:rPr>
            <w:rStyle w:val="Hiperveza"/>
            <w:rFonts w:ascii="Calibri" w:hAnsi="Calibri" w:cs="Tahoma"/>
            <w:bCs/>
            <w:i/>
            <w:iCs/>
            <w:sz w:val="22"/>
            <w:szCs w:val="22"/>
          </w:rPr>
          <w:t>https://bit.ly/3CehznB</w:t>
        </w:r>
      </w:hyperlink>
      <w:r w:rsidR="00D71EEF" w:rsidRPr="00597E99">
        <w:rPr>
          <w:rFonts w:ascii="Calibri" w:hAnsi="Calibri" w:cs="Tahoma"/>
          <w:bCs/>
          <w:i/>
          <w:iCs/>
          <w:sz w:val="22"/>
          <w:szCs w:val="22"/>
        </w:rPr>
        <w:t>.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Tu su dakako i brojne druge pogodnosti članstva u HSK-u (iznimno povoljna notna, kazališna, plesna, etnografska, etnomuzikološka i druga tiskana izdanja HSK, dodjeljivanje priznanja HSK-a (udrugama članicama i njihovim članovima), znatno povoljnije naknade za korištenje glazbe na nastupima amaterskih udruga te na oslobođenje od plaćanja spomenute naknade za izvedbe isključivo tradicionalnih djela u izvornom obliku temeljem Ugovora HDS-ZAMP-a i Hrvatskog sabora kulture. Članice HSK-a mogu koristiti novootvoreni "Info ured članica HSK-a" i digitalnu platformu Mreža hrvatske kulture (</w:t>
      </w:r>
      <w:hyperlink r:id="rId11" w:history="1">
        <w:r w:rsidR="00FA3A39" w:rsidRPr="00597E99">
          <w:rPr>
            <w:rStyle w:val="Hiperveza"/>
            <w:rFonts w:ascii="Calibri" w:hAnsi="Calibri" w:cs="Tahoma"/>
            <w:bCs/>
            <w:i/>
            <w:iCs/>
            <w:sz w:val="22"/>
            <w:szCs w:val="22"/>
          </w:rPr>
          <w:t>www.mreza.hr</w:t>
        </w:r>
      </w:hyperlink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>). Također, dostupna</w:t>
      </w:r>
      <w:r w:rsidR="00597E99">
        <w:rPr>
          <w:rFonts w:ascii="Calibri" w:hAnsi="Calibri" w:cs="Tahoma"/>
          <w:bCs/>
          <w:i/>
          <w:iCs/>
          <w:sz w:val="22"/>
          <w:szCs w:val="22"/>
        </w:rPr>
        <w:t xml:space="preserve"> im</w:t>
      </w:r>
      <w:r w:rsidR="00FA3A39" w:rsidRPr="00597E99">
        <w:rPr>
          <w:rFonts w:ascii="Calibri" w:hAnsi="Calibri" w:cs="Tahoma"/>
          <w:bCs/>
          <w:i/>
          <w:iCs/>
          <w:sz w:val="22"/>
          <w:szCs w:val="22"/>
        </w:rPr>
        <w:t xml:space="preserve"> je i stručna i organizacijska pomoć stručnih suradnika za specifične djelatnosti unutar HSK-a. </w:t>
      </w:r>
    </w:p>
    <w:p w14:paraId="179B6EA9" w14:textId="77777777" w:rsidR="00D71EEF" w:rsidRPr="00055F81" w:rsidRDefault="00D71EEF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2399983F" w14:textId="3655F22F" w:rsidR="00685D5C" w:rsidRPr="00AD7651" w:rsidRDefault="00685D5C" w:rsidP="00685D5C">
      <w:pPr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AD7651">
        <w:rPr>
          <w:rFonts w:ascii="Calibri" w:hAnsi="Calibri" w:cs="Tahoma"/>
          <w:b/>
          <w:sz w:val="22"/>
          <w:szCs w:val="22"/>
        </w:rPr>
        <w:t xml:space="preserve">Za sudjelovanje u Seminaru potrebno je posjedovati </w:t>
      </w:r>
      <w:r w:rsidR="00DD1890">
        <w:rPr>
          <w:rFonts w:ascii="Calibri" w:hAnsi="Calibri" w:cs="Tahoma"/>
          <w:b/>
          <w:sz w:val="22"/>
          <w:szCs w:val="22"/>
        </w:rPr>
        <w:t>EU digitalnu COVID potvrdu</w:t>
      </w:r>
      <w:r w:rsidRPr="00AD7651">
        <w:rPr>
          <w:rFonts w:ascii="Calibri" w:hAnsi="Calibri" w:cs="Tahoma"/>
          <w:b/>
          <w:sz w:val="22"/>
          <w:szCs w:val="22"/>
        </w:rPr>
        <w:t xml:space="preserve"> u svrhu sprečavanja prijenosa bolesti COVID-19.</w:t>
      </w:r>
    </w:p>
    <w:p w14:paraId="56726368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7D5C614C" w14:textId="77777777" w:rsidR="00685D5C" w:rsidRPr="00685D5C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 xml:space="preserve">Podaci za uplatu kotizacije (za ne članove HSK): </w:t>
      </w:r>
    </w:p>
    <w:p w14:paraId="5C0D9C9D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113E248E" w14:textId="77777777" w:rsidR="00685D5C" w:rsidRPr="00685D5C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 xml:space="preserve">Podaci o HSK-u: </w:t>
      </w:r>
    </w:p>
    <w:p w14:paraId="180D162F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Broj žiro računa (IBAN): HR7223600001101534566 (Zagrebačka banka) </w:t>
      </w:r>
    </w:p>
    <w:p w14:paraId="4918BE33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Hrvatski sabor kulture, Ulica kralja Zvonimira 17, 10 000 Zagreb, OIB: 45263394181. </w:t>
      </w:r>
    </w:p>
    <w:p w14:paraId="55457C0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Uplatitelj: Ime i prezime/Naziv uplatitelja </w:t>
      </w:r>
    </w:p>
    <w:p w14:paraId="65B4CA2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Poziv na broj: OIB (uplatitelja) </w:t>
      </w:r>
    </w:p>
    <w:p w14:paraId="63BCF6D0" w14:textId="1D2808E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Svrha doznake: Seminar</w:t>
      </w:r>
      <w:r>
        <w:rPr>
          <w:rFonts w:ascii="Calibri" w:hAnsi="Calibri" w:cs="Tahoma"/>
          <w:sz w:val="22"/>
          <w:szCs w:val="22"/>
        </w:rPr>
        <w:t xml:space="preserve"> za voditelje folklornih skupina </w:t>
      </w:r>
      <w:r w:rsidR="00DD1890">
        <w:rPr>
          <w:rFonts w:ascii="Calibri" w:hAnsi="Calibri" w:cs="Tahoma"/>
          <w:sz w:val="22"/>
          <w:szCs w:val="22"/>
        </w:rPr>
        <w:t>1</w:t>
      </w:r>
      <w:r w:rsidRPr="00685D5C">
        <w:rPr>
          <w:rFonts w:ascii="Calibri" w:hAnsi="Calibri" w:cs="Tahoma"/>
          <w:sz w:val="22"/>
          <w:szCs w:val="22"/>
        </w:rPr>
        <w:t xml:space="preserve">- Navesti ime i prezime polaznika </w:t>
      </w:r>
    </w:p>
    <w:p w14:paraId="63557AED" w14:textId="6F0FC701" w:rsidR="00685D5C" w:rsidRPr="00AD7651" w:rsidRDefault="00685D5C" w:rsidP="00685D5C">
      <w:pPr>
        <w:jc w:val="both"/>
        <w:rPr>
          <w:rFonts w:ascii="Calibri" w:hAnsi="Calibri" w:cs="Tahoma"/>
          <w:b/>
          <w:sz w:val="22"/>
          <w:szCs w:val="22"/>
        </w:rPr>
      </w:pPr>
      <w:r w:rsidRPr="00AD7651">
        <w:rPr>
          <w:rFonts w:ascii="Calibri" w:hAnsi="Calibri" w:cs="Tahoma"/>
          <w:b/>
          <w:sz w:val="22"/>
          <w:szCs w:val="22"/>
        </w:rPr>
        <w:t>Potvrdu uplaćene kotizacije molimo dosta</w:t>
      </w:r>
      <w:r w:rsidR="00DD1890">
        <w:rPr>
          <w:rFonts w:ascii="Calibri" w:hAnsi="Calibri" w:cs="Tahoma"/>
          <w:b/>
          <w:sz w:val="22"/>
          <w:szCs w:val="22"/>
        </w:rPr>
        <w:t xml:space="preserve">viti na e-mail </w:t>
      </w:r>
      <w:hyperlink r:id="rId12" w:history="1">
        <w:r w:rsidR="00DD1890" w:rsidRPr="002D345D">
          <w:rPr>
            <w:rStyle w:val="Hiperveza"/>
            <w:rFonts w:ascii="Calibri" w:hAnsi="Calibri" w:cs="Tahoma"/>
            <w:b/>
            <w:sz w:val="22"/>
            <w:szCs w:val="22"/>
          </w:rPr>
          <w:t>prodaja@hrsk.hr</w:t>
        </w:r>
      </w:hyperlink>
      <w:r w:rsidR="00DD1890">
        <w:rPr>
          <w:rFonts w:ascii="Calibri" w:hAnsi="Calibri" w:cs="Tahoma"/>
          <w:b/>
          <w:sz w:val="22"/>
          <w:szCs w:val="22"/>
        </w:rPr>
        <w:t xml:space="preserve"> najkasnije do 25</w:t>
      </w:r>
      <w:r w:rsidRPr="00AD7651">
        <w:rPr>
          <w:rFonts w:ascii="Calibri" w:hAnsi="Calibri" w:cs="Tahoma"/>
          <w:b/>
          <w:sz w:val="22"/>
          <w:szCs w:val="22"/>
        </w:rPr>
        <w:t xml:space="preserve">. </w:t>
      </w:r>
      <w:r w:rsidR="00DD1890">
        <w:rPr>
          <w:rFonts w:ascii="Calibri" w:hAnsi="Calibri" w:cs="Tahoma"/>
          <w:b/>
          <w:sz w:val="22"/>
          <w:szCs w:val="22"/>
        </w:rPr>
        <w:t>ožujka 2022</w:t>
      </w:r>
      <w:r w:rsidRPr="00AD7651">
        <w:rPr>
          <w:rFonts w:ascii="Calibri" w:hAnsi="Calibri" w:cs="Tahoma"/>
          <w:b/>
          <w:sz w:val="22"/>
          <w:szCs w:val="22"/>
        </w:rPr>
        <w:t xml:space="preserve">. </w:t>
      </w:r>
    </w:p>
    <w:p w14:paraId="6159CF7B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4D79856A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b/>
          <w:sz w:val="22"/>
          <w:szCs w:val="22"/>
        </w:rPr>
        <w:t>OBVEZNICI JAVNE NABAVE</w:t>
      </w:r>
      <w:r w:rsidRPr="00685D5C">
        <w:rPr>
          <w:rFonts w:ascii="Calibri" w:hAnsi="Calibri" w:cs="Tahoma"/>
          <w:sz w:val="22"/>
          <w:szCs w:val="22"/>
        </w:rPr>
        <w:t xml:space="preserve"> (škole, vrtići, knjižnice, učilišta i sl.), koji će svojim zaposlenicima financirati sudjelovanje na seminaru, a kojima je potrebno dostaviti e-račun za uplaćenu kotizaciju, trebaju slijediti sljedeće korake: </w:t>
      </w:r>
    </w:p>
    <w:p w14:paraId="4A000448" w14:textId="356A357B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1. ispuniti prijavni obrazac </w:t>
      </w:r>
      <w:r>
        <w:rPr>
          <w:rFonts w:ascii="Calibri" w:hAnsi="Calibri" w:cs="Tahoma"/>
          <w:sz w:val="22"/>
          <w:szCs w:val="22"/>
        </w:rPr>
        <w:t>u privitku</w:t>
      </w:r>
    </w:p>
    <w:p w14:paraId="7DB110A6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ispuniti za svakog zaposlenika zasebno, ukoliko će sudjelovati više zaposlenika istog poslodavca </w:t>
      </w:r>
    </w:p>
    <w:p w14:paraId="0CD8AFF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lastRenderedPageBreak/>
        <w:t xml:space="preserve">• navesti e-mail adresu zaposlenika kojoj zaposlenik može pristupiti i izvan radnog vremena i radnog mjesta poslodavca (preporučamo osobne e-mail adrese zaposlenika –&gt; ne koristiti istu e-mail adresu za sve zaposlenike jer se iste međusobno poništavaju prilikom prijave) </w:t>
      </w:r>
    </w:p>
    <w:p w14:paraId="6FE41DCD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u rubrici „OIB uplatitelja“ upisati OIB poslodavca </w:t>
      </w:r>
    </w:p>
    <w:p w14:paraId="1D5837B6" w14:textId="2CBB15F2" w:rsidR="00685D5C" w:rsidRPr="00685D5C" w:rsidRDefault="00DD1890" w:rsidP="00685D5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izvršiti uplatu kotizacije (3</w:t>
      </w:r>
      <w:r w:rsidR="00685D5C" w:rsidRPr="00685D5C">
        <w:rPr>
          <w:rFonts w:ascii="Calibri" w:hAnsi="Calibri" w:cs="Tahoma"/>
          <w:sz w:val="22"/>
          <w:szCs w:val="22"/>
        </w:rPr>
        <w:t xml:space="preserve">50,00 kn po sudioniku) </w:t>
      </w:r>
    </w:p>
    <w:p w14:paraId="5C5E0CDE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prilikom plaćanja navesti podatke za plaćanje ranije navedene u ovom pozivu </w:t>
      </w:r>
    </w:p>
    <w:p w14:paraId="1F2092FE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 xml:space="preserve">• potvrdu uplaćene kotizacije i (skeniranu) narudžbenicu dostaviti na e-mail prodaja@hrsk.hr najkasnije do zadnjeg dana navedenog za prijave </w:t>
      </w:r>
    </w:p>
    <w:p w14:paraId="3FB3D4CB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3. zaprimiti e-račun nakon održanog seminara</w:t>
      </w:r>
    </w:p>
    <w:p w14:paraId="70F74443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• e-račun će biti dostavljen poslodavcu putem sustava za e-račune par dana nakon realizacije seminara</w:t>
      </w:r>
    </w:p>
    <w:p w14:paraId="5902BA58" w14:textId="3AB76D31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  <w:r w:rsidRPr="00685D5C">
        <w:rPr>
          <w:rFonts w:ascii="Calibri" w:hAnsi="Calibri" w:cs="Tahoma"/>
          <w:sz w:val="22"/>
          <w:szCs w:val="22"/>
        </w:rPr>
        <w:t>Napomena: Ako polaznik iz objektivnih ili subjektivnih razloga ne prisustvuje seminaru, uplaćena kotizacija se ne vraća jer se sredstvima od kotizacija sufinanciraju troškovi održavanja seminara.</w:t>
      </w:r>
    </w:p>
    <w:p w14:paraId="58B3B37C" w14:textId="77777777" w:rsidR="00685D5C" w:rsidRPr="00685D5C" w:rsidRDefault="00685D5C" w:rsidP="00685D5C">
      <w:pPr>
        <w:jc w:val="both"/>
        <w:rPr>
          <w:rFonts w:ascii="Calibri" w:hAnsi="Calibri" w:cs="Tahoma"/>
          <w:sz w:val="22"/>
          <w:szCs w:val="22"/>
        </w:rPr>
      </w:pPr>
    </w:p>
    <w:p w14:paraId="0F360664" w14:textId="77777777" w:rsidR="00DD1890" w:rsidRDefault="00DD1890" w:rsidP="00685D5C">
      <w:pPr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p w14:paraId="77148B32" w14:textId="77777777" w:rsidR="006959CA" w:rsidRDefault="006959CA" w:rsidP="00685D5C">
      <w:pPr>
        <w:jc w:val="both"/>
        <w:rPr>
          <w:rFonts w:ascii="Calibri" w:hAnsi="Calibri" w:cs="Tahoma"/>
          <w:color w:val="000000" w:themeColor="text1"/>
          <w:sz w:val="22"/>
          <w:szCs w:val="22"/>
          <w:u w:val="single"/>
        </w:rPr>
      </w:pPr>
    </w:p>
    <w:p w14:paraId="00F97D02" w14:textId="03BFFB33" w:rsidR="00685D5C" w:rsidRPr="005D611B" w:rsidRDefault="00685D5C" w:rsidP="00685D5C">
      <w:pPr>
        <w:jc w:val="both"/>
        <w:rPr>
          <w:rFonts w:ascii="Calibri" w:hAnsi="Calibri" w:cs="Tahoma"/>
          <w:color w:val="000000" w:themeColor="text1"/>
          <w:sz w:val="22"/>
          <w:szCs w:val="22"/>
          <w:u w:val="single"/>
        </w:rPr>
      </w:pPr>
      <w:r w:rsidRPr="005D611B">
        <w:rPr>
          <w:rFonts w:ascii="Calibri" w:hAnsi="Calibri" w:cs="Tahoma"/>
          <w:color w:val="000000" w:themeColor="text1"/>
          <w:sz w:val="22"/>
          <w:szCs w:val="22"/>
          <w:u w:val="single"/>
        </w:rPr>
        <w:t xml:space="preserve">SMJEŠTAJ I PREHRANU polaznika organiziraju i pokrivaju sami polaznici. </w:t>
      </w:r>
    </w:p>
    <w:p w14:paraId="07D815F6" w14:textId="77777777" w:rsidR="005D611B" w:rsidRDefault="005D611B" w:rsidP="00685D5C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7E3D6AD9" w14:textId="08463125" w:rsidR="00685D5C" w:rsidRPr="00DD1890" w:rsidRDefault="00685D5C" w:rsidP="00685D5C">
      <w:pPr>
        <w:jc w:val="both"/>
        <w:rPr>
          <w:rFonts w:ascii="Calibri" w:hAnsi="Calibri" w:cs="Tahoma"/>
          <w:color w:val="FF0000"/>
          <w:sz w:val="22"/>
          <w:szCs w:val="22"/>
        </w:rPr>
      </w:pPr>
      <w:r w:rsidRPr="005D611B">
        <w:rPr>
          <w:rFonts w:ascii="Calibri" w:hAnsi="Calibri" w:cs="Tahoma"/>
          <w:sz w:val="22"/>
          <w:szCs w:val="22"/>
        </w:rPr>
        <w:t>Prij</w:t>
      </w:r>
      <w:r w:rsidR="005D611B" w:rsidRPr="005D611B">
        <w:rPr>
          <w:rFonts w:ascii="Calibri" w:hAnsi="Calibri" w:cs="Tahoma"/>
          <w:sz w:val="22"/>
          <w:szCs w:val="22"/>
        </w:rPr>
        <w:t>edlog</w:t>
      </w:r>
      <w:r w:rsidRPr="005D611B">
        <w:rPr>
          <w:rFonts w:ascii="Calibri" w:hAnsi="Calibri" w:cs="Tahoma"/>
          <w:sz w:val="22"/>
          <w:szCs w:val="22"/>
        </w:rPr>
        <w:t xml:space="preserve"> smještaja:</w:t>
      </w:r>
    </w:p>
    <w:p w14:paraId="558C2571" w14:textId="232D6B6D" w:rsidR="005D611B" w:rsidRDefault="005D611B" w:rsidP="00685D5C">
      <w:pPr>
        <w:jc w:val="both"/>
        <w:rPr>
          <w:rFonts w:ascii="Calibri" w:hAnsi="Calibri" w:cs="Tahoma"/>
          <w:color w:val="000000" w:themeColor="text1"/>
          <w:sz w:val="22"/>
          <w:szCs w:val="22"/>
        </w:rPr>
      </w:pPr>
      <w:r>
        <w:rPr>
          <w:rFonts w:ascii="Calibri" w:hAnsi="Calibri" w:cs="Tahoma"/>
          <w:color w:val="000000" w:themeColor="text1"/>
          <w:sz w:val="22"/>
          <w:szCs w:val="22"/>
        </w:rPr>
        <w:t xml:space="preserve">Motel </w:t>
      </w:r>
      <w:proofErr w:type="spellStart"/>
      <w:r>
        <w:rPr>
          <w:rFonts w:ascii="Calibri" w:hAnsi="Calibri" w:cs="Tahoma"/>
          <w:color w:val="000000" w:themeColor="text1"/>
          <w:sz w:val="22"/>
          <w:szCs w:val="22"/>
        </w:rPr>
        <w:t>Route</w:t>
      </w:r>
      <w:proofErr w:type="spellEnd"/>
      <w:r>
        <w:rPr>
          <w:rFonts w:ascii="Calibri" w:hAnsi="Calibri" w:cs="Tahoma"/>
          <w:color w:val="000000" w:themeColor="text1"/>
          <w:sz w:val="22"/>
          <w:szCs w:val="22"/>
        </w:rPr>
        <w:t xml:space="preserve"> 66, Ul. Karla </w:t>
      </w:r>
      <w:proofErr w:type="spellStart"/>
      <w:r>
        <w:rPr>
          <w:rFonts w:ascii="Calibri" w:hAnsi="Calibri" w:cs="Tahoma"/>
          <w:color w:val="000000" w:themeColor="text1"/>
          <w:sz w:val="22"/>
          <w:szCs w:val="22"/>
        </w:rPr>
        <w:t>Dieneša</w:t>
      </w:r>
      <w:proofErr w:type="spellEnd"/>
      <w:r>
        <w:rPr>
          <w:rFonts w:ascii="Calibri" w:hAnsi="Calibri" w:cs="Tahoma"/>
          <w:color w:val="000000" w:themeColor="text1"/>
          <w:sz w:val="22"/>
          <w:szCs w:val="22"/>
        </w:rPr>
        <w:t xml:space="preserve"> 5, 35400 </w:t>
      </w:r>
      <w:r w:rsidRPr="005D611B">
        <w:rPr>
          <w:rFonts w:ascii="Calibri" w:hAnsi="Calibri" w:cs="Tahoma"/>
          <w:color w:val="000000" w:themeColor="text1"/>
          <w:sz w:val="22"/>
          <w:szCs w:val="22"/>
        </w:rPr>
        <w:t>Nova Gradiška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mob: </w:t>
      </w:r>
      <w:r w:rsidRPr="005D611B">
        <w:rPr>
          <w:rFonts w:ascii="Calibri" w:hAnsi="Calibri" w:cs="Tahoma"/>
          <w:color w:val="000000" w:themeColor="text1"/>
          <w:sz w:val="22"/>
          <w:szCs w:val="22"/>
        </w:rPr>
        <w:t>0993263782</w:t>
      </w:r>
      <w:r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hyperlink r:id="rId13" w:history="1">
        <w:r w:rsidRPr="00D45E48">
          <w:rPr>
            <w:rStyle w:val="Hiperveza"/>
            <w:rFonts w:ascii="Calibri" w:hAnsi="Calibri" w:cs="Tahoma"/>
            <w:sz w:val="22"/>
            <w:szCs w:val="22"/>
          </w:rPr>
          <w:t>https://bit.ly/3pEkEbL</w:t>
        </w:r>
      </w:hyperlink>
      <w:r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</w:p>
    <w:p w14:paraId="37B67A29" w14:textId="6736D018" w:rsidR="00685D5C" w:rsidRPr="00C97DF5" w:rsidRDefault="00685D5C" w:rsidP="00685D5C">
      <w:pPr>
        <w:jc w:val="both"/>
        <w:rPr>
          <w:rFonts w:ascii="Calibri" w:hAnsi="Calibri" w:cs="Tahoma"/>
          <w:color w:val="000000" w:themeColor="text1"/>
          <w:sz w:val="22"/>
          <w:szCs w:val="22"/>
        </w:rPr>
      </w:pPr>
    </w:p>
    <w:p w14:paraId="6E79536E" w14:textId="7790C799" w:rsidR="00685D5C" w:rsidRPr="005D611B" w:rsidRDefault="005D611B" w:rsidP="00685D5C">
      <w:pPr>
        <w:jc w:val="both"/>
        <w:rPr>
          <w:rFonts w:ascii="Calibri" w:hAnsi="Calibri" w:cs="Tahoma"/>
          <w:sz w:val="22"/>
          <w:szCs w:val="22"/>
        </w:rPr>
      </w:pPr>
      <w:r w:rsidRPr="005D611B">
        <w:rPr>
          <w:rFonts w:ascii="Calibri" w:hAnsi="Calibri" w:cs="Tahoma"/>
          <w:sz w:val="22"/>
          <w:szCs w:val="22"/>
        </w:rPr>
        <w:t>Prijedlog ugostiteljskog objek</w:t>
      </w:r>
      <w:r w:rsidR="00685D5C" w:rsidRPr="005D611B">
        <w:rPr>
          <w:rFonts w:ascii="Calibri" w:hAnsi="Calibri" w:cs="Tahoma"/>
          <w:sz w:val="22"/>
          <w:szCs w:val="22"/>
        </w:rPr>
        <w:t>ta za objed:</w:t>
      </w:r>
    </w:p>
    <w:p w14:paraId="3F828950" w14:textId="3C11F144" w:rsidR="00685D5C" w:rsidRPr="00C97DF5" w:rsidRDefault="00685D5C" w:rsidP="00685D5C">
      <w:pPr>
        <w:jc w:val="both"/>
        <w:rPr>
          <w:rFonts w:ascii="Calibri" w:hAnsi="Calibri" w:cs="Tahoma"/>
          <w:color w:val="000000" w:themeColor="text1"/>
          <w:sz w:val="22"/>
          <w:szCs w:val="22"/>
        </w:rPr>
      </w:pPr>
      <w:r w:rsidRPr="00C97DF5">
        <w:rPr>
          <w:rFonts w:ascii="Calibri" w:hAnsi="Calibri" w:cs="Tahoma"/>
          <w:color w:val="000000" w:themeColor="text1"/>
          <w:sz w:val="22"/>
          <w:szCs w:val="22"/>
        </w:rPr>
        <w:t>Prehranu (o vlastitom trošku) moguće je ostv</w:t>
      </w:r>
      <w:r w:rsidR="00A90FA0" w:rsidRPr="00C97DF5">
        <w:rPr>
          <w:rFonts w:ascii="Calibri" w:hAnsi="Calibri" w:cs="Tahoma"/>
          <w:color w:val="000000" w:themeColor="text1"/>
          <w:sz w:val="22"/>
          <w:szCs w:val="22"/>
        </w:rPr>
        <w:t xml:space="preserve">ariti u </w:t>
      </w:r>
      <w:r w:rsidR="009D29E6">
        <w:rPr>
          <w:rFonts w:ascii="Calibri" w:hAnsi="Calibri" w:cs="Tahoma"/>
          <w:color w:val="000000" w:themeColor="text1"/>
          <w:sz w:val="22"/>
          <w:szCs w:val="22"/>
        </w:rPr>
        <w:t xml:space="preserve">restoranu </w:t>
      </w:r>
      <w:r w:rsidR="005D611B">
        <w:rPr>
          <w:rFonts w:ascii="Calibri" w:hAnsi="Calibri" w:cs="Tahoma"/>
          <w:color w:val="000000" w:themeColor="text1"/>
          <w:sz w:val="22"/>
          <w:szCs w:val="22"/>
        </w:rPr>
        <w:t>„</w:t>
      </w:r>
      <w:r w:rsidR="009D29E6">
        <w:rPr>
          <w:rFonts w:ascii="Calibri" w:hAnsi="Calibri" w:cs="Tahoma"/>
          <w:color w:val="000000" w:themeColor="text1"/>
          <w:sz w:val="22"/>
          <w:szCs w:val="22"/>
        </w:rPr>
        <w:t>Dukat</w:t>
      </w:r>
      <w:r w:rsidR="005D611B">
        <w:rPr>
          <w:rFonts w:ascii="Calibri" w:hAnsi="Calibri" w:cs="Tahoma"/>
          <w:color w:val="000000" w:themeColor="text1"/>
          <w:sz w:val="22"/>
          <w:szCs w:val="22"/>
        </w:rPr>
        <w:t xml:space="preserve">“, </w:t>
      </w:r>
      <w:r w:rsidR="005D611B" w:rsidRPr="005D611B">
        <w:rPr>
          <w:rFonts w:ascii="Calibri" w:hAnsi="Calibri" w:cs="Tahoma"/>
          <w:color w:val="000000" w:themeColor="text1"/>
          <w:sz w:val="22"/>
          <w:szCs w:val="22"/>
        </w:rPr>
        <w:t>Ul. b</w:t>
      </w:r>
      <w:r w:rsidR="005D611B">
        <w:rPr>
          <w:rFonts w:ascii="Calibri" w:hAnsi="Calibri" w:cs="Tahoma"/>
          <w:color w:val="000000" w:themeColor="text1"/>
          <w:sz w:val="22"/>
          <w:szCs w:val="22"/>
        </w:rPr>
        <w:t xml:space="preserve">ana Ivana Mažuranića 27, 35400 </w:t>
      </w:r>
      <w:r w:rsidR="005D611B" w:rsidRPr="005D611B">
        <w:rPr>
          <w:rFonts w:ascii="Calibri" w:hAnsi="Calibri" w:cs="Tahoma"/>
          <w:color w:val="000000" w:themeColor="text1"/>
          <w:sz w:val="22"/>
          <w:szCs w:val="22"/>
        </w:rPr>
        <w:t>Nova Gradiška</w:t>
      </w:r>
      <w:r w:rsidR="005D611B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5D611B" w:rsidRPr="005D611B">
        <w:rPr>
          <w:rFonts w:ascii="Calibri" w:hAnsi="Calibri" w:cs="Tahoma"/>
          <w:color w:val="000000" w:themeColor="text1"/>
          <w:sz w:val="22"/>
          <w:szCs w:val="22"/>
        </w:rPr>
        <w:t>035330180</w:t>
      </w:r>
      <w:r w:rsidR="005D611B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hyperlink r:id="rId14" w:history="1">
        <w:r w:rsidR="005D611B" w:rsidRPr="00D45E48">
          <w:rPr>
            <w:rStyle w:val="Hiperveza"/>
            <w:rFonts w:ascii="Calibri" w:hAnsi="Calibri" w:cs="Tahoma"/>
            <w:sz w:val="22"/>
            <w:szCs w:val="22"/>
          </w:rPr>
          <w:t>https://bit.ly/3HIW9A6</w:t>
        </w:r>
      </w:hyperlink>
      <w:r w:rsidR="005D611B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</w:p>
    <w:p w14:paraId="6A697D3C" w14:textId="7B7C9056" w:rsidR="00F90004" w:rsidRPr="008415A0" w:rsidRDefault="00F90004" w:rsidP="00F90004">
      <w:pPr>
        <w:jc w:val="both"/>
        <w:rPr>
          <w:rFonts w:ascii="Calibri" w:hAnsi="Calibri" w:cs="Tahoma"/>
          <w:b/>
          <w:sz w:val="22"/>
          <w:szCs w:val="22"/>
        </w:rPr>
      </w:pPr>
    </w:p>
    <w:p w14:paraId="6BF65311" w14:textId="184AA7A4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Molimo Vas da spomenute informacije i prijavnicu za seminar proslijedite zainteresiranima. </w:t>
      </w:r>
    </w:p>
    <w:p w14:paraId="63DD9F12" w14:textId="77777777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>Očekujemo Vašu prijavu i sudjelovanje na Seminaru.</w:t>
      </w:r>
    </w:p>
    <w:p w14:paraId="482C64F5" w14:textId="77777777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6A29E8A9" w14:textId="4CDF4CC0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r w:rsidRPr="008415A0">
        <w:rPr>
          <w:rFonts w:ascii="Calibri" w:hAnsi="Calibri" w:cs="Tahoma"/>
          <w:sz w:val="22"/>
          <w:szCs w:val="22"/>
        </w:rPr>
        <w:t xml:space="preserve">Za sve dodatne informacije možete se obratiti Valentini Dačnik, stručnoj suradnici za plesnu kulturu pri HSK, putem e-maila na </w:t>
      </w:r>
      <w:hyperlink r:id="rId15" w:history="1">
        <w:r w:rsidRPr="008415A0">
          <w:rPr>
            <w:rFonts w:ascii="Calibri" w:hAnsi="Calibri" w:cs="Tahoma"/>
            <w:color w:val="0000FF"/>
            <w:sz w:val="22"/>
            <w:szCs w:val="22"/>
            <w:u w:val="single"/>
          </w:rPr>
          <w:t>ples@hrsk.hr</w:t>
        </w:r>
      </w:hyperlink>
      <w:r w:rsidRPr="008415A0">
        <w:rPr>
          <w:rFonts w:ascii="Calibri" w:hAnsi="Calibri" w:cs="Tahoma"/>
          <w:sz w:val="22"/>
          <w:szCs w:val="22"/>
        </w:rPr>
        <w:t xml:space="preserve">  ili telefonom: 01 4556 877; 095 4556 877</w:t>
      </w:r>
    </w:p>
    <w:p w14:paraId="64CF9D8B" w14:textId="77777777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3962C534" w14:textId="08995A79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  <w:bookmarkStart w:id="1" w:name="_GoBack"/>
      <w:bookmarkEnd w:id="1"/>
      <w:r w:rsidRPr="008415A0">
        <w:rPr>
          <w:rFonts w:ascii="Calibri" w:hAnsi="Calibri" w:cs="Tahoma"/>
          <w:b/>
          <w:sz w:val="22"/>
          <w:szCs w:val="22"/>
        </w:rPr>
        <w:t>Upoznajte pobliže i voditelj</w:t>
      </w:r>
      <w:r w:rsidR="00055F81">
        <w:rPr>
          <w:rFonts w:ascii="Calibri" w:hAnsi="Calibri" w:cs="Tahoma"/>
          <w:b/>
          <w:sz w:val="22"/>
          <w:szCs w:val="22"/>
        </w:rPr>
        <w:t>a</w:t>
      </w:r>
      <w:r w:rsidRPr="008415A0">
        <w:rPr>
          <w:rFonts w:ascii="Calibri" w:hAnsi="Calibri" w:cs="Tahoma"/>
          <w:b/>
          <w:sz w:val="22"/>
          <w:szCs w:val="22"/>
        </w:rPr>
        <w:t xml:space="preserve"> seminara</w:t>
      </w:r>
      <w:r w:rsidRPr="008415A0">
        <w:rPr>
          <w:rFonts w:ascii="Calibri" w:hAnsi="Calibri" w:cs="Tahoma"/>
          <w:sz w:val="22"/>
          <w:szCs w:val="22"/>
        </w:rPr>
        <w:t>:</w:t>
      </w:r>
    </w:p>
    <w:p w14:paraId="1D342938" w14:textId="77777777" w:rsidR="00F90004" w:rsidRPr="008415A0" w:rsidRDefault="00F90004" w:rsidP="00F90004">
      <w:pPr>
        <w:jc w:val="both"/>
        <w:rPr>
          <w:rFonts w:ascii="Calibri" w:hAnsi="Calibri" w:cs="Tahoma"/>
          <w:sz w:val="22"/>
          <w:szCs w:val="22"/>
        </w:rPr>
      </w:pPr>
    </w:p>
    <w:p w14:paraId="758EFFDA" w14:textId="77777777" w:rsidR="004115B2" w:rsidRPr="004115B2" w:rsidRDefault="004115B2" w:rsidP="004115B2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4115B2">
        <w:rPr>
          <w:noProof/>
          <w:color w:val="00000A"/>
        </w:rPr>
        <w:drawing>
          <wp:anchor distT="0" distB="635" distL="114300" distR="114300" simplePos="0" relativeHeight="251666432" behindDoc="0" locked="0" layoutInCell="1" allowOverlap="1" wp14:anchorId="2421C43C" wp14:editId="3E720139">
            <wp:simplePos x="0" y="0"/>
            <wp:positionH relativeFrom="margin">
              <wp:posOffset>3790950</wp:posOffset>
            </wp:positionH>
            <wp:positionV relativeFrom="paragraph">
              <wp:posOffset>192405</wp:posOffset>
            </wp:positionV>
            <wp:extent cx="1943100" cy="253301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15B2">
        <w:rPr>
          <w:rFonts w:ascii="Calibri" w:hAnsi="Calibri" w:cs="Calibri"/>
          <w:b/>
          <w:color w:val="000000"/>
          <w:sz w:val="22"/>
          <w:szCs w:val="22"/>
        </w:rPr>
        <w:t>IVICA IVANKOVIĆ</w:t>
      </w:r>
      <w:r w:rsidRPr="004115B2">
        <w:rPr>
          <w:rFonts w:ascii="Calibri" w:hAnsi="Calibri" w:cs="Calibri"/>
          <w:color w:val="000000"/>
          <w:sz w:val="22"/>
          <w:szCs w:val="22"/>
        </w:rPr>
        <w:t xml:space="preserve"> rođen je 1968. godine u Zagrebu gdje je završio i srednju pedagošku školu.</w:t>
      </w:r>
    </w:p>
    <w:p w14:paraId="09FA476F" w14:textId="77777777" w:rsidR="004115B2" w:rsidRPr="004115B2" w:rsidRDefault="004115B2" w:rsidP="004115B2">
      <w:pPr>
        <w:spacing w:line="276" w:lineRule="auto"/>
        <w:jc w:val="both"/>
        <w:rPr>
          <w:color w:val="00000A"/>
        </w:rPr>
      </w:pPr>
      <w:r w:rsidRPr="004115B2">
        <w:rPr>
          <w:rFonts w:ascii="Calibri" w:hAnsi="Calibri" w:cs="Calibri"/>
          <w:color w:val="000000"/>
          <w:sz w:val="22"/>
          <w:szCs w:val="22"/>
        </w:rPr>
        <w:t xml:space="preserve">Profesor je etnologije i poljskog jezika i književnosti te poznati hrvatski etnolog i folklorist. </w:t>
      </w:r>
    </w:p>
    <w:p w14:paraId="61931CE7" w14:textId="77777777" w:rsidR="004115B2" w:rsidRPr="004115B2" w:rsidRDefault="004115B2" w:rsidP="004115B2">
      <w:pPr>
        <w:spacing w:line="276" w:lineRule="auto"/>
        <w:jc w:val="both"/>
        <w:rPr>
          <w:color w:val="00000A"/>
        </w:rPr>
      </w:pPr>
      <w:r w:rsidRPr="004115B2">
        <w:rPr>
          <w:rFonts w:ascii="Calibri" w:hAnsi="Calibri" w:cs="Calibri"/>
          <w:color w:val="00000A"/>
          <w:sz w:val="22"/>
          <w:szCs w:val="22"/>
        </w:rPr>
        <w:t xml:space="preserve">Od rane se mladosti bavi istraživanjem narodne baštine, proučavanjem i izradom narodnih nošnji te bilježenjem glazbenoga i plesnoga nasljeđa Hrvata, posebice kajkavaca. U početku se folklorom bavio amaterski; od 1983. do 1986. godine polazio je ljetnu i zimsku Školu folklora dr. Ivana Ivančana na kojoj je, u razdoblju od 1993. do 1996., vodio i nastavu na temu </w:t>
      </w:r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>Hrvatske narodne nošnje</w:t>
      </w:r>
      <w:r w:rsidRPr="004115B2">
        <w:rPr>
          <w:rFonts w:ascii="Calibri" w:hAnsi="Calibri" w:cs="Calibri"/>
          <w:color w:val="00000A"/>
          <w:sz w:val="22"/>
          <w:szCs w:val="22"/>
        </w:rPr>
        <w:t xml:space="preserve">. Od 1990. do 1993. bio je profesionalni plesač/pjevač u Ansamblu narodnih plesova i pjesama Hrvatske LADO, s kojim je poslije uspješno surađivao i kao koreograf te autor glazbenih obrada. Dvije je godine (od 1995. do 1997.) </w:t>
      </w:r>
      <w:r w:rsidRPr="004115B2">
        <w:rPr>
          <w:rFonts w:ascii="Calibri" w:hAnsi="Calibri" w:cs="Calibri"/>
          <w:color w:val="00000A"/>
          <w:sz w:val="22"/>
          <w:szCs w:val="22"/>
        </w:rPr>
        <w:lastRenderedPageBreak/>
        <w:t>djelovao i kao stručni suradnik u Odjelu za folklor Hrvatske matice iseljenika u Zagrebu.</w:t>
      </w:r>
    </w:p>
    <w:p w14:paraId="63C8B0DE" w14:textId="77777777" w:rsidR="004115B2" w:rsidRPr="004115B2" w:rsidRDefault="004115B2" w:rsidP="004115B2">
      <w:pPr>
        <w:spacing w:line="276" w:lineRule="auto"/>
        <w:jc w:val="both"/>
        <w:rPr>
          <w:color w:val="00000A"/>
        </w:rPr>
      </w:pPr>
      <w:r w:rsidRPr="004115B2">
        <w:rPr>
          <w:rFonts w:ascii="Calibri" w:hAnsi="Calibri" w:cs="Calibri"/>
          <w:color w:val="00000A"/>
          <w:sz w:val="22"/>
          <w:szCs w:val="22"/>
        </w:rPr>
        <w:t xml:space="preserve">Dugogodišnji je djelatnik HRT – Hrvatskog radija. Od travnja 1998. stalni je suradnik nekadašnje Redakcije narodne glazbe GPHRA, a danas i novinar, autor, voditelj i/ili glazbeni urednik radijskih emisija narodne glazbe u Odjelu glazbenih sadržaja HRA. </w:t>
      </w:r>
    </w:p>
    <w:p w14:paraId="25362485" w14:textId="77777777" w:rsidR="004115B2" w:rsidRPr="004115B2" w:rsidRDefault="004115B2" w:rsidP="004115B2">
      <w:pPr>
        <w:spacing w:line="276" w:lineRule="auto"/>
        <w:jc w:val="both"/>
        <w:rPr>
          <w:color w:val="00000A"/>
        </w:rPr>
      </w:pPr>
      <w:r w:rsidRPr="004115B2">
        <w:rPr>
          <w:rFonts w:ascii="Calibri" w:hAnsi="Calibri" w:cs="Calibri"/>
          <w:color w:val="00000A"/>
          <w:sz w:val="22"/>
          <w:szCs w:val="22"/>
        </w:rPr>
        <w:t>Etno-poeziju na zavičajnom kajkavskom narječju piše od 2005. godine.</w:t>
      </w:r>
    </w:p>
    <w:p w14:paraId="2923BD10" w14:textId="77777777" w:rsidR="004115B2" w:rsidRPr="004115B2" w:rsidRDefault="004115B2" w:rsidP="004115B2">
      <w:pPr>
        <w:spacing w:line="276" w:lineRule="auto"/>
        <w:jc w:val="both"/>
        <w:rPr>
          <w:color w:val="00000A"/>
        </w:rPr>
      </w:pPr>
      <w:r w:rsidRPr="004115B2">
        <w:rPr>
          <w:rFonts w:ascii="Calibri" w:hAnsi="Calibri" w:cs="Calibri"/>
          <w:color w:val="00000A"/>
          <w:sz w:val="22"/>
          <w:szCs w:val="22"/>
        </w:rPr>
        <w:t xml:space="preserve">Kao pedagog, koreograf ili voditelj surađivao je i surađuje s mnogim izvornim i reproduktivnim folklornim skupinama i ansamblima u Hrvatskoj i u inozemstvu (Australija, SAD, Kanada, Brazil, Francuska, Mađarska, Njemačka, Rumunjska, Austrija i Švedska) za koje je do danas autorski osmislio i priredio više od 100 folklornih koreografija i glazbenih obrada. Neko je vrijeme bio član Hrvatskoga društva folklorista i Matice hrvatske, a godinama i Stručnoga odbora za folklornu djelatnost Grada Zagreba. Idejni je začetnik </w:t>
      </w:r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>Smotre muških pjevačkih skupina Hrvatske</w:t>
      </w:r>
      <w:r w:rsidRPr="004115B2">
        <w:rPr>
          <w:rFonts w:ascii="Calibri" w:hAnsi="Calibri" w:cs="Calibri"/>
          <w:color w:val="00000A"/>
          <w:sz w:val="22"/>
          <w:szCs w:val="22"/>
        </w:rPr>
        <w:t xml:space="preserve"> u Ivanić Gradu te u počecima i njen stručni rukovoditelj. Voditelj je </w:t>
      </w:r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 xml:space="preserve">KUD-a </w:t>
      </w:r>
      <w:proofErr w:type="spellStart"/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>Kupljenovo</w:t>
      </w:r>
      <w:proofErr w:type="spellEnd"/>
      <w:r w:rsidRPr="004115B2">
        <w:rPr>
          <w:rFonts w:ascii="Calibri" w:hAnsi="Calibri" w:cs="Calibri"/>
          <w:color w:val="00000A"/>
          <w:sz w:val="22"/>
          <w:szCs w:val="22"/>
        </w:rPr>
        <w:t xml:space="preserve"> te član Hrvatskoga etnološkoga društva, Hrvatske glazbene unije, </w:t>
      </w:r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>Udruge Ivana Perkovca</w:t>
      </w:r>
      <w:r w:rsidRPr="004115B2">
        <w:rPr>
          <w:rFonts w:ascii="Calibri" w:hAnsi="Calibri" w:cs="Calibri"/>
          <w:color w:val="00000A"/>
          <w:sz w:val="22"/>
          <w:szCs w:val="22"/>
        </w:rPr>
        <w:t xml:space="preserve"> iz </w:t>
      </w:r>
      <w:proofErr w:type="spellStart"/>
      <w:r w:rsidRPr="004115B2">
        <w:rPr>
          <w:rFonts w:ascii="Calibri" w:hAnsi="Calibri" w:cs="Calibri"/>
          <w:color w:val="00000A"/>
          <w:sz w:val="22"/>
          <w:szCs w:val="22"/>
        </w:rPr>
        <w:t>Šenkovca</w:t>
      </w:r>
      <w:proofErr w:type="spellEnd"/>
      <w:r w:rsidRPr="004115B2">
        <w:rPr>
          <w:rFonts w:ascii="Calibri" w:hAnsi="Calibri" w:cs="Calibri"/>
          <w:color w:val="00000A"/>
          <w:sz w:val="22"/>
          <w:szCs w:val="22"/>
        </w:rPr>
        <w:t xml:space="preserve">. Osim toga dugogodišnji je član-suradnik zagrebačke udruge </w:t>
      </w:r>
      <w:proofErr w:type="spellStart"/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>Pasionska</w:t>
      </w:r>
      <w:proofErr w:type="spellEnd"/>
      <w:r w:rsidRPr="004115B2">
        <w:rPr>
          <w:rFonts w:ascii="Calibri" w:hAnsi="Calibri" w:cs="Calibri"/>
          <w:i/>
          <w:iCs/>
          <w:color w:val="00000A"/>
          <w:sz w:val="22"/>
          <w:szCs w:val="22"/>
        </w:rPr>
        <w:t xml:space="preserve"> baština</w:t>
      </w:r>
      <w:r w:rsidRPr="004115B2">
        <w:rPr>
          <w:rFonts w:ascii="Calibri" w:hAnsi="Calibri" w:cs="Calibri"/>
          <w:color w:val="00000A"/>
          <w:sz w:val="22"/>
          <w:szCs w:val="22"/>
        </w:rPr>
        <w:t xml:space="preserve"> te aktualni predsjednik Stručnog savjeta za folklor Hrvatskoga sabora kulture.</w:t>
      </w:r>
    </w:p>
    <w:p w14:paraId="5B18D1DF" w14:textId="77777777" w:rsidR="004115B2" w:rsidRPr="004115B2" w:rsidRDefault="004115B2" w:rsidP="004115B2">
      <w:pPr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14:paraId="1BCA7E1F" w14:textId="72A9737B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Srdačni pozdravi.</w:t>
      </w:r>
    </w:p>
    <w:p w14:paraId="42552B53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S poštovanjem.</w:t>
      </w:r>
    </w:p>
    <w:p w14:paraId="586BF49B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4093B5E6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106"/>
        <w:gridCol w:w="3663"/>
      </w:tblGrid>
      <w:tr w:rsidR="00F90004" w:rsidRPr="00C31C3B" w14:paraId="0A7AAF87" w14:textId="77777777" w:rsidTr="006A11DF">
        <w:trPr>
          <w:trHeight w:val="529"/>
        </w:trPr>
        <w:tc>
          <w:tcPr>
            <w:tcW w:w="3652" w:type="dxa"/>
          </w:tcPr>
          <w:p w14:paraId="7DB61F5A" w14:textId="571A6BDD" w:rsidR="00F90004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 w:rsidRPr="00C31C3B">
              <w:rPr>
                <w:rFonts w:ascii="Calibri" w:hAnsi="Calibri" w:cs="Calibri"/>
                <w:sz w:val="22"/>
                <w:szCs w:val="22"/>
              </w:rPr>
              <w:t>Stručni suradnik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plesnu</w:t>
            </w:r>
            <w:r w:rsidRPr="00C31C3B">
              <w:rPr>
                <w:rFonts w:ascii="Calibri" w:hAnsi="Calibri" w:cs="Calibri"/>
                <w:sz w:val="22"/>
                <w:szCs w:val="22"/>
              </w:rPr>
              <w:t xml:space="preserve"> kulturu Hrvatskoga sabora kulture</w:t>
            </w:r>
          </w:p>
          <w:p w14:paraId="4EDDC7FD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Valentina Dačnik, prof.</w:t>
            </w:r>
          </w:p>
        </w:tc>
        <w:tc>
          <w:tcPr>
            <w:tcW w:w="1843" w:type="dxa"/>
            <w:vMerge w:val="restart"/>
          </w:tcPr>
          <w:p w14:paraId="2D4E1E56" w14:textId="2BA8DA7F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57B9EB0" wp14:editId="6649F29B">
                  <wp:simplePos x="0" y="0"/>
                  <wp:positionH relativeFrom="column">
                    <wp:posOffset>-67983</wp:posOffset>
                  </wp:positionH>
                  <wp:positionV relativeFrom="paragraph">
                    <wp:posOffset>124</wp:posOffset>
                  </wp:positionV>
                  <wp:extent cx="1195070" cy="1176655"/>
                  <wp:effectExtent l="0" t="0" r="5080" b="4445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1" w:type="dxa"/>
          </w:tcPr>
          <w:p w14:paraId="28EE9286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  <w:r w:rsidRPr="00C31C3B">
              <w:rPr>
                <w:rFonts w:ascii="Calibri" w:hAnsi="Calibri" w:cs="Calibri"/>
                <w:sz w:val="22"/>
                <w:szCs w:val="22"/>
              </w:rPr>
              <w:t>Tajnik Hrvatskoga sabora kulture</w:t>
            </w:r>
          </w:p>
          <w:p w14:paraId="6377EAE1" w14:textId="77777777" w:rsidR="00F90004" w:rsidRPr="00C31C3B" w:rsidRDefault="00F90004" w:rsidP="006A11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1C3B">
              <w:rPr>
                <w:rFonts w:ascii="Calibri" w:hAnsi="Calibri" w:cs="Calibri"/>
                <w:b/>
                <w:sz w:val="22"/>
                <w:szCs w:val="22"/>
              </w:rPr>
              <w:t xml:space="preserve">dr. </w:t>
            </w:r>
            <w:proofErr w:type="spellStart"/>
            <w:r w:rsidRPr="00C31C3B">
              <w:rPr>
                <w:rFonts w:ascii="Calibri" w:hAnsi="Calibri" w:cs="Calibri"/>
                <w:b/>
                <w:sz w:val="22"/>
                <w:szCs w:val="22"/>
              </w:rPr>
              <w:t>sc</w:t>
            </w:r>
            <w:proofErr w:type="spellEnd"/>
            <w:r w:rsidRPr="00C31C3B">
              <w:rPr>
                <w:rFonts w:ascii="Calibri" w:hAnsi="Calibri" w:cs="Calibri"/>
                <w:b/>
                <w:sz w:val="22"/>
                <w:szCs w:val="22"/>
              </w:rPr>
              <w:t>. Dražen Jelavić</w:t>
            </w:r>
          </w:p>
        </w:tc>
      </w:tr>
      <w:tr w:rsidR="00F90004" w:rsidRPr="00C31C3B" w14:paraId="44A12329" w14:textId="77777777" w:rsidTr="006A11DF">
        <w:trPr>
          <w:trHeight w:val="716"/>
        </w:trPr>
        <w:tc>
          <w:tcPr>
            <w:tcW w:w="3652" w:type="dxa"/>
          </w:tcPr>
          <w:p w14:paraId="1FAC9634" w14:textId="47F054F2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2D7DAD" wp14:editId="7D552EC6">
                  <wp:extent cx="1548765" cy="55499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/>
          </w:tcPr>
          <w:p w14:paraId="3B0AF94C" w14:textId="77777777" w:rsidR="00F90004" w:rsidRPr="00C31C3B" w:rsidRDefault="00F90004" w:rsidP="006A1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1" w:type="dxa"/>
          </w:tcPr>
          <w:p w14:paraId="2F0A9920" w14:textId="0A54F198" w:rsidR="00F90004" w:rsidRPr="00C31C3B" w:rsidRDefault="00685D5C" w:rsidP="006A11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5FD153" wp14:editId="131E3E9E">
                  <wp:extent cx="2030095" cy="786765"/>
                  <wp:effectExtent l="0" t="0" r="825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EC11F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3AD3AB50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</w:p>
    <w:p w14:paraId="655FE903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Dostavljeno:</w:t>
      </w:r>
    </w:p>
    <w:p w14:paraId="2B7B06D6" w14:textId="77777777" w:rsidR="00F90004" w:rsidRPr="00C31C3B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1. Naslovu</w:t>
      </w:r>
    </w:p>
    <w:p w14:paraId="29C2050D" w14:textId="0E359B09" w:rsidR="00F90004" w:rsidRDefault="00F90004" w:rsidP="00F90004">
      <w:pPr>
        <w:rPr>
          <w:rFonts w:ascii="Calibri" w:hAnsi="Calibri" w:cs="Calibri"/>
          <w:sz w:val="22"/>
          <w:szCs w:val="22"/>
        </w:rPr>
      </w:pPr>
      <w:r w:rsidRPr="00C31C3B">
        <w:rPr>
          <w:rFonts w:ascii="Calibri" w:hAnsi="Calibri" w:cs="Calibri"/>
          <w:sz w:val="22"/>
          <w:szCs w:val="22"/>
        </w:rPr>
        <w:t>2. Arhiva, ovdje</w:t>
      </w:r>
    </w:p>
    <w:p w14:paraId="398961BE" w14:textId="5FCF4E8D" w:rsidR="00685D5C" w:rsidRDefault="00685D5C" w:rsidP="00F90004">
      <w:pPr>
        <w:rPr>
          <w:rFonts w:ascii="Calibri" w:hAnsi="Calibri" w:cs="Calibri"/>
          <w:sz w:val="22"/>
          <w:szCs w:val="22"/>
        </w:rPr>
      </w:pPr>
    </w:p>
    <w:p w14:paraId="2F055C27" w14:textId="2A1F5BB0" w:rsidR="00685D5C" w:rsidRDefault="00685D5C" w:rsidP="00F90004">
      <w:pPr>
        <w:rPr>
          <w:rFonts w:ascii="Calibri" w:hAnsi="Calibri" w:cs="Calibri"/>
          <w:sz w:val="22"/>
          <w:szCs w:val="22"/>
        </w:rPr>
      </w:pPr>
    </w:p>
    <w:p w14:paraId="100D2ABC" w14:textId="642D1FD3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322ABDF7" w14:textId="2CC67E2E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55E36F32" w14:textId="112DABC1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2022D5BE" w14:textId="736EB090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78787CA5" w14:textId="77777777" w:rsidR="00E9523D" w:rsidRDefault="00E9523D" w:rsidP="00F90004">
      <w:pPr>
        <w:rPr>
          <w:rFonts w:ascii="Calibri" w:hAnsi="Calibri" w:cs="Calibri"/>
          <w:sz w:val="22"/>
          <w:szCs w:val="22"/>
        </w:rPr>
      </w:pPr>
    </w:p>
    <w:p w14:paraId="63EB4DD2" w14:textId="667F22C2" w:rsidR="00F90004" w:rsidRDefault="00F90004" w:rsidP="00C97DF5">
      <w:pPr>
        <w:spacing w:line="360" w:lineRule="auto"/>
        <w:rPr>
          <w:rFonts w:ascii="Calibri" w:hAnsi="Calibri"/>
          <w:b/>
          <w:noProof/>
          <w:sz w:val="22"/>
          <w:szCs w:val="22"/>
        </w:rPr>
      </w:pPr>
    </w:p>
    <w:sectPr w:rsidR="00F90004" w:rsidSect="00551B7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A7B0" w14:textId="77777777" w:rsidR="007D1D71" w:rsidRDefault="007D1D71" w:rsidP="0079072D">
      <w:r>
        <w:separator/>
      </w:r>
    </w:p>
  </w:endnote>
  <w:endnote w:type="continuationSeparator" w:id="0">
    <w:p w14:paraId="6D623797" w14:textId="77777777" w:rsidR="007D1D71" w:rsidRDefault="007D1D71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1696" w14:textId="77777777" w:rsidR="007D1D71" w:rsidRDefault="007D1D71" w:rsidP="0079072D">
      <w:r>
        <w:separator/>
      </w:r>
    </w:p>
  </w:footnote>
  <w:footnote w:type="continuationSeparator" w:id="0">
    <w:p w14:paraId="5559A634" w14:textId="77777777" w:rsidR="007D1D71" w:rsidRDefault="007D1D71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95"/>
    <w:multiLevelType w:val="hybridMultilevel"/>
    <w:tmpl w:val="320A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2807"/>
    <w:multiLevelType w:val="hybridMultilevel"/>
    <w:tmpl w:val="217604B4"/>
    <w:lvl w:ilvl="0" w:tplc="FDB49B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07965"/>
    <w:rsid w:val="0001346E"/>
    <w:rsid w:val="00047FCF"/>
    <w:rsid w:val="00055F81"/>
    <w:rsid w:val="002663D4"/>
    <w:rsid w:val="002B26FC"/>
    <w:rsid w:val="002C5DFA"/>
    <w:rsid w:val="00304212"/>
    <w:rsid w:val="00335ADC"/>
    <w:rsid w:val="00386B9E"/>
    <w:rsid w:val="004054D3"/>
    <w:rsid w:val="004115B2"/>
    <w:rsid w:val="00413012"/>
    <w:rsid w:val="004B4C48"/>
    <w:rsid w:val="00500E7B"/>
    <w:rsid w:val="00540D71"/>
    <w:rsid w:val="00551B7C"/>
    <w:rsid w:val="00597E99"/>
    <w:rsid w:val="005D611B"/>
    <w:rsid w:val="005E3478"/>
    <w:rsid w:val="006752FF"/>
    <w:rsid w:val="00685D5C"/>
    <w:rsid w:val="006959CA"/>
    <w:rsid w:val="006E3FFE"/>
    <w:rsid w:val="007334D8"/>
    <w:rsid w:val="007356CA"/>
    <w:rsid w:val="007535E5"/>
    <w:rsid w:val="00771840"/>
    <w:rsid w:val="007762F4"/>
    <w:rsid w:val="0079072D"/>
    <w:rsid w:val="007D1D71"/>
    <w:rsid w:val="008116FA"/>
    <w:rsid w:val="00826832"/>
    <w:rsid w:val="00831CD6"/>
    <w:rsid w:val="00915B07"/>
    <w:rsid w:val="00976C6B"/>
    <w:rsid w:val="009B4D59"/>
    <w:rsid w:val="009D29E6"/>
    <w:rsid w:val="00A07CC2"/>
    <w:rsid w:val="00A85138"/>
    <w:rsid w:val="00A90FA0"/>
    <w:rsid w:val="00AB4A9B"/>
    <w:rsid w:val="00AD7651"/>
    <w:rsid w:val="00C31C3B"/>
    <w:rsid w:val="00C51963"/>
    <w:rsid w:val="00C66704"/>
    <w:rsid w:val="00C97DF5"/>
    <w:rsid w:val="00CB016B"/>
    <w:rsid w:val="00D1428F"/>
    <w:rsid w:val="00D71EEF"/>
    <w:rsid w:val="00DC3E67"/>
    <w:rsid w:val="00DD1890"/>
    <w:rsid w:val="00E10259"/>
    <w:rsid w:val="00E14D01"/>
    <w:rsid w:val="00E9523D"/>
    <w:rsid w:val="00ED61F9"/>
    <w:rsid w:val="00F90004"/>
    <w:rsid w:val="00F9373D"/>
    <w:rsid w:val="00FA3A39"/>
    <w:rsid w:val="00FC2696"/>
    <w:rsid w:val="00FC34B8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docId w15:val="{9924B8F5-319A-48A3-801D-1542D51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F900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A9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7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@hrsk.hr" TargetMode="External"/><Relationship Id="rId13" Type="http://schemas.openxmlformats.org/officeDocument/2006/relationships/hyperlink" Target="https://bit.ly/3pEkEb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daja@hrsk.hr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eza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les@hrsk.h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it.ly/3CehznB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les@hrsk.hr" TargetMode="External"/><Relationship Id="rId14" Type="http://schemas.openxmlformats.org/officeDocument/2006/relationships/hyperlink" Target="https://bit.ly/3HIW9A6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6727-4FAB-483B-81AD-9797F03A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Ured članica</cp:lastModifiedBy>
  <cp:revision>2</cp:revision>
  <cp:lastPrinted>2020-02-18T12:50:00Z</cp:lastPrinted>
  <dcterms:created xsi:type="dcterms:W3CDTF">2022-03-04T12:42:00Z</dcterms:created>
  <dcterms:modified xsi:type="dcterms:W3CDTF">2022-03-04T12:42:00Z</dcterms:modified>
</cp:coreProperties>
</file>