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7C7D0" w14:textId="7BB28731" w:rsidR="00D20EA1" w:rsidRPr="00D20EA1" w:rsidRDefault="00D20EA1" w:rsidP="00D20EA1">
      <w:pPr>
        <w:rPr>
          <w:rFonts w:ascii="Calibri" w:hAnsi="Calibri" w:cs="Calibri"/>
          <w:sz w:val="22"/>
          <w:szCs w:val="22"/>
        </w:rPr>
      </w:pPr>
      <w:r w:rsidRPr="00D20EA1">
        <w:rPr>
          <w:rFonts w:ascii="Calibri" w:hAnsi="Calibri" w:cs="Calibri"/>
          <w:sz w:val="22"/>
          <w:szCs w:val="22"/>
        </w:rPr>
        <w:t>Broj:</w:t>
      </w:r>
      <w:r w:rsidR="00273921">
        <w:rPr>
          <w:rFonts w:ascii="Calibri" w:hAnsi="Calibri" w:cs="Calibri"/>
          <w:sz w:val="22"/>
          <w:szCs w:val="22"/>
        </w:rPr>
        <w:t xml:space="preserve"> </w:t>
      </w:r>
      <w:r w:rsidR="00C50BCD">
        <w:rPr>
          <w:rFonts w:ascii="Calibri" w:hAnsi="Calibri" w:cs="Calibri"/>
          <w:sz w:val="22"/>
          <w:szCs w:val="22"/>
        </w:rPr>
        <w:t>323</w:t>
      </w:r>
    </w:p>
    <w:p w14:paraId="5F61CF91" w14:textId="69313C69" w:rsidR="00D20EA1" w:rsidRPr="00D20EA1" w:rsidRDefault="00C90788" w:rsidP="00D20EA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Zagreb, </w:t>
      </w:r>
      <w:r w:rsidR="00C50BCD">
        <w:rPr>
          <w:rFonts w:ascii="Calibri" w:hAnsi="Calibri" w:cs="Calibri"/>
          <w:sz w:val="22"/>
          <w:szCs w:val="22"/>
        </w:rPr>
        <w:t>22</w:t>
      </w:r>
      <w:r w:rsidR="00F1027A">
        <w:rPr>
          <w:rFonts w:ascii="Calibri" w:hAnsi="Calibri" w:cs="Calibri"/>
          <w:sz w:val="22"/>
          <w:szCs w:val="22"/>
        </w:rPr>
        <w:t>. 3</w:t>
      </w:r>
      <w:r w:rsidR="0055641D">
        <w:rPr>
          <w:rFonts w:ascii="Calibri" w:hAnsi="Calibri" w:cs="Calibri"/>
          <w:sz w:val="22"/>
          <w:szCs w:val="22"/>
        </w:rPr>
        <w:t>. 2021.</w:t>
      </w:r>
    </w:p>
    <w:p w14:paraId="4664C844" w14:textId="77777777" w:rsidR="00D20EA1" w:rsidRDefault="00D20EA1" w:rsidP="00D20EA1">
      <w:pPr>
        <w:jc w:val="right"/>
        <w:rPr>
          <w:rFonts w:ascii="Calibri" w:hAnsi="Calibri" w:cs="Calibri"/>
          <w:b/>
          <w:sz w:val="22"/>
          <w:szCs w:val="22"/>
        </w:rPr>
      </w:pPr>
    </w:p>
    <w:p w14:paraId="3C611EB6" w14:textId="77777777" w:rsidR="000376CB" w:rsidRPr="000376CB" w:rsidRDefault="000376CB" w:rsidP="000376CB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 xml:space="preserve">Plesne skupine, kazališne skupine, </w:t>
      </w:r>
    </w:p>
    <w:p w14:paraId="6AB83758" w14:textId="0AE98A08" w:rsidR="00605EB6" w:rsidRPr="000376CB" w:rsidRDefault="000376CB" w:rsidP="000376CB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>Zajednice kulturno-umjetničkih udruga</w:t>
      </w:r>
    </w:p>
    <w:p w14:paraId="647295EE" w14:textId="77777777" w:rsidR="006E413C" w:rsidRPr="000376CB" w:rsidRDefault="006E413C" w:rsidP="000376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DB910E" w14:textId="4275BC85" w:rsidR="00F136F3" w:rsidRPr="00F1027A" w:rsidRDefault="00F136F3" w:rsidP="000376CB">
      <w:pPr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 xml:space="preserve">PREDMET: </w:t>
      </w:r>
      <w:r w:rsidR="00E06FF5" w:rsidRPr="000376CB">
        <w:rPr>
          <w:rFonts w:asciiTheme="minorHAnsi" w:hAnsiTheme="minorHAnsi" w:cstheme="minorHAnsi"/>
          <w:b/>
          <w:color w:val="0070C0"/>
          <w:sz w:val="22"/>
          <w:szCs w:val="22"/>
        </w:rPr>
        <w:t>P</w:t>
      </w:r>
      <w:r w:rsidR="00C97F54" w:rsidRPr="000376CB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OZIV NA </w:t>
      </w:r>
      <w:r w:rsidR="00C97F54" w:rsidRPr="000376CB">
        <w:rPr>
          <w:rFonts w:asciiTheme="minorHAnsi" w:hAnsiTheme="minorHAnsi" w:cstheme="minorHAnsi"/>
          <w:b/>
          <w:i/>
          <w:color w:val="0070C0"/>
          <w:sz w:val="22"/>
          <w:szCs w:val="22"/>
        </w:rPr>
        <w:t>ONLINE</w:t>
      </w:r>
      <w:r w:rsidR="00C97F54" w:rsidRPr="000376CB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="006A5D85" w:rsidRPr="000376CB">
        <w:rPr>
          <w:rFonts w:asciiTheme="minorHAnsi" w:hAnsiTheme="minorHAnsi" w:cstheme="minorHAnsi"/>
          <w:b/>
          <w:color w:val="0070C0"/>
          <w:sz w:val="22"/>
          <w:szCs w:val="22"/>
        </w:rPr>
        <w:t>SEM</w:t>
      </w:r>
      <w:r w:rsidR="00AE57F7" w:rsidRPr="000376CB">
        <w:rPr>
          <w:rFonts w:asciiTheme="minorHAnsi" w:hAnsiTheme="minorHAnsi" w:cstheme="minorHAnsi"/>
          <w:b/>
          <w:color w:val="0070C0"/>
          <w:sz w:val="22"/>
          <w:szCs w:val="22"/>
        </w:rPr>
        <w:t>INAR</w:t>
      </w:r>
      <w:r w:rsidR="00FE2ACD">
        <w:rPr>
          <w:rFonts w:asciiTheme="minorHAnsi" w:hAnsiTheme="minorHAnsi" w:cstheme="minorHAnsi"/>
          <w:b/>
          <w:color w:val="0070C0"/>
          <w:sz w:val="22"/>
          <w:szCs w:val="22"/>
        </w:rPr>
        <w:t>/RADIONICU</w:t>
      </w:r>
      <w:r w:rsidR="00AE57F7" w:rsidRPr="000376CB">
        <w:rPr>
          <w:rFonts w:asciiTheme="minorHAnsi" w:hAnsiTheme="minorHAnsi" w:cstheme="minorHAnsi"/>
          <w:b/>
          <w:color w:val="0070C0"/>
          <w:sz w:val="22"/>
          <w:szCs w:val="22"/>
        </w:rPr>
        <w:t>: „</w:t>
      </w:r>
      <w:r w:rsidR="00F1027A">
        <w:rPr>
          <w:rFonts w:asciiTheme="minorHAnsi" w:hAnsiTheme="minorHAnsi" w:cstheme="minorHAnsi"/>
          <w:b/>
          <w:color w:val="0070C0"/>
          <w:sz w:val="22"/>
          <w:szCs w:val="22"/>
        </w:rPr>
        <w:t>SUVREMENE PLESNE TEHNIKE</w:t>
      </w:r>
      <w:r w:rsidR="00CF70B6">
        <w:rPr>
          <w:rFonts w:asciiTheme="minorHAnsi" w:hAnsiTheme="minorHAnsi" w:cstheme="minorHAnsi"/>
          <w:b/>
          <w:color w:val="0070C0"/>
          <w:sz w:val="22"/>
          <w:szCs w:val="22"/>
        </w:rPr>
        <w:t>/</w:t>
      </w:r>
      <w:r w:rsidR="00012E85">
        <w:rPr>
          <w:rFonts w:asciiTheme="minorHAnsi" w:hAnsiTheme="minorHAnsi" w:cstheme="minorHAnsi"/>
          <w:b/>
          <w:color w:val="0070C0"/>
          <w:sz w:val="22"/>
          <w:szCs w:val="22"/>
        </w:rPr>
        <w:t>SCENSKI POKRET</w:t>
      </w:r>
      <w:r w:rsidR="00E06FF5" w:rsidRPr="000376CB">
        <w:rPr>
          <w:rFonts w:asciiTheme="minorHAnsi" w:hAnsiTheme="minorHAnsi" w:cstheme="minorHAnsi"/>
          <w:b/>
          <w:color w:val="0070C0"/>
          <w:sz w:val="22"/>
          <w:szCs w:val="22"/>
        </w:rPr>
        <w:t>“</w:t>
      </w:r>
    </w:p>
    <w:p w14:paraId="62C24EA1" w14:textId="77777777" w:rsidR="000E41D4" w:rsidRPr="000376CB" w:rsidRDefault="000E41D4" w:rsidP="000376CB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F7AB4D" w14:textId="24C633EA" w:rsidR="007630B9" w:rsidRPr="000376CB" w:rsidRDefault="00DE6894" w:rsidP="000376CB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 xml:space="preserve">Dragi ljubitelji </w:t>
      </w:r>
      <w:r w:rsidR="00613E40" w:rsidRPr="000376CB">
        <w:rPr>
          <w:rFonts w:asciiTheme="minorHAnsi" w:hAnsiTheme="minorHAnsi" w:cstheme="minorHAnsi"/>
          <w:b/>
          <w:sz w:val="22"/>
          <w:szCs w:val="22"/>
        </w:rPr>
        <w:t xml:space="preserve">plesne </w:t>
      </w:r>
      <w:r w:rsidR="007630B9" w:rsidRPr="000376CB">
        <w:rPr>
          <w:rFonts w:asciiTheme="minorHAnsi" w:hAnsiTheme="minorHAnsi" w:cstheme="minorHAnsi"/>
          <w:b/>
          <w:sz w:val="22"/>
          <w:szCs w:val="22"/>
        </w:rPr>
        <w:t>umjetnosti, kreativnosti i kulture!</w:t>
      </w:r>
    </w:p>
    <w:p w14:paraId="4B1B11D2" w14:textId="77777777" w:rsidR="00FA5B3C" w:rsidRPr="000376CB" w:rsidRDefault="00FA5B3C" w:rsidP="000376CB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36DF11" w14:textId="1FB2B6BA" w:rsidR="00F1027A" w:rsidRPr="00F1027A" w:rsidRDefault="00F1027A" w:rsidP="00F1027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95D4C">
        <w:rPr>
          <w:rFonts w:asciiTheme="minorHAnsi" w:hAnsiTheme="minorHAnsi" w:cstheme="minorHAnsi"/>
          <w:sz w:val="22"/>
          <w:szCs w:val="22"/>
        </w:rPr>
        <w:t>Nakon uspješno realiziranog programa s Nikolom Oreškovićem</w:t>
      </w:r>
      <w:r w:rsidR="00B95D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376CB">
        <w:rPr>
          <w:rFonts w:asciiTheme="minorHAnsi" w:hAnsiTheme="minorHAnsi" w:cstheme="minorHAnsi"/>
          <w:sz w:val="22"/>
          <w:szCs w:val="22"/>
        </w:rPr>
        <w:t xml:space="preserve">Hrvatski sabor kulture 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nastavlja s organizacijom </w:t>
      </w:r>
      <w:r w:rsidRPr="000376CB">
        <w:rPr>
          <w:rFonts w:asciiTheme="minorHAnsi" w:hAnsiTheme="minorHAnsi" w:cstheme="minorHAnsi"/>
          <w:b/>
          <w:i/>
          <w:sz w:val="22"/>
          <w:szCs w:val="22"/>
        </w:rPr>
        <w:t>online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 plesnih seminara. </w:t>
      </w:r>
      <w:r w:rsidR="000E41D4" w:rsidRPr="000376CB">
        <w:rPr>
          <w:rFonts w:asciiTheme="minorHAnsi" w:hAnsiTheme="minorHAnsi" w:cstheme="minorHAnsi"/>
          <w:b/>
          <w:sz w:val="22"/>
          <w:szCs w:val="22"/>
        </w:rPr>
        <w:t>Ovog</w:t>
      </w:r>
      <w:r w:rsidR="008F1833" w:rsidRPr="000376CB">
        <w:rPr>
          <w:rFonts w:asciiTheme="minorHAnsi" w:hAnsiTheme="minorHAnsi" w:cstheme="minorHAnsi"/>
          <w:b/>
          <w:sz w:val="22"/>
          <w:szCs w:val="22"/>
        </w:rPr>
        <w:t xml:space="preserve"> put</w:t>
      </w:r>
      <w:r w:rsidR="000E41D4" w:rsidRPr="000376CB">
        <w:rPr>
          <w:rFonts w:asciiTheme="minorHAnsi" w:hAnsiTheme="minorHAnsi" w:cstheme="minorHAnsi"/>
          <w:b/>
          <w:sz w:val="22"/>
          <w:szCs w:val="22"/>
        </w:rPr>
        <w:t>a</w:t>
      </w:r>
      <w:r w:rsidR="008F1833" w:rsidRPr="000376CB">
        <w:rPr>
          <w:rFonts w:asciiTheme="minorHAnsi" w:hAnsiTheme="minorHAnsi" w:cstheme="minorHAnsi"/>
          <w:b/>
          <w:sz w:val="22"/>
          <w:szCs w:val="22"/>
        </w:rPr>
        <w:t xml:space="preserve"> je tema</w:t>
      </w:r>
      <w:r w:rsidR="00605EB6" w:rsidRPr="000376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F16AA" w:rsidRPr="000376CB">
        <w:rPr>
          <w:rFonts w:asciiTheme="minorHAnsi" w:hAnsiTheme="minorHAnsi" w:cstheme="minorHAnsi"/>
          <w:b/>
          <w:sz w:val="22"/>
          <w:szCs w:val="22"/>
        </w:rPr>
        <w:t>„</w:t>
      </w:r>
      <w:r>
        <w:rPr>
          <w:rFonts w:asciiTheme="minorHAnsi" w:hAnsiTheme="minorHAnsi" w:cstheme="minorHAnsi"/>
          <w:b/>
          <w:sz w:val="22"/>
          <w:szCs w:val="22"/>
        </w:rPr>
        <w:t>Suvremene plesne tehnike</w:t>
      </w:r>
      <w:r w:rsidR="00714DC3">
        <w:rPr>
          <w:rFonts w:asciiTheme="minorHAnsi" w:hAnsiTheme="minorHAnsi" w:cstheme="minorHAnsi"/>
          <w:b/>
          <w:sz w:val="22"/>
          <w:szCs w:val="22"/>
        </w:rPr>
        <w:t>/</w:t>
      </w:r>
      <w:r w:rsidR="00012E85">
        <w:rPr>
          <w:rFonts w:asciiTheme="minorHAnsi" w:hAnsiTheme="minorHAnsi" w:cstheme="minorHAnsi"/>
          <w:b/>
          <w:sz w:val="22"/>
          <w:szCs w:val="22"/>
        </w:rPr>
        <w:t>scenski pokret</w:t>
      </w:r>
      <w:r w:rsidR="00465EB4" w:rsidRPr="000376CB">
        <w:rPr>
          <w:rFonts w:asciiTheme="minorHAnsi" w:hAnsiTheme="minorHAnsi" w:cstheme="minorHAnsi"/>
          <w:b/>
          <w:sz w:val="22"/>
          <w:szCs w:val="22"/>
        </w:rPr>
        <w:t>“</w:t>
      </w:r>
      <w:r w:rsidR="000756A2">
        <w:rPr>
          <w:rFonts w:asciiTheme="minorHAnsi" w:hAnsiTheme="minorHAnsi" w:cstheme="minorHAnsi"/>
          <w:b/>
          <w:sz w:val="22"/>
          <w:szCs w:val="22"/>
        </w:rPr>
        <w:t xml:space="preserve">, a voditeljica plesna umjetnica Martina </w:t>
      </w:r>
      <w:proofErr w:type="spellStart"/>
      <w:r w:rsidR="000756A2">
        <w:rPr>
          <w:rFonts w:asciiTheme="minorHAnsi" w:hAnsiTheme="minorHAnsi" w:cstheme="minorHAnsi"/>
          <w:b/>
          <w:sz w:val="22"/>
          <w:szCs w:val="22"/>
        </w:rPr>
        <w:t>Terzć</w:t>
      </w:r>
      <w:proofErr w:type="spellEnd"/>
      <w:r w:rsidR="00465EB4" w:rsidRPr="000376CB">
        <w:rPr>
          <w:rFonts w:asciiTheme="minorHAnsi" w:hAnsiTheme="minorHAnsi" w:cstheme="minorHAnsi"/>
          <w:b/>
          <w:sz w:val="22"/>
          <w:szCs w:val="22"/>
        </w:rPr>
        <w:t>.</w:t>
      </w:r>
      <w:r w:rsidRPr="00F1027A">
        <w:t xml:space="preserve"> </w:t>
      </w:r>
      <w:bookmarkStart w:id="0" w:name="_GoBack"/>
      <w:r w:rsidRPr="00F1027A">
        <w:rPr>
          <w:rFonts w:asciiTheme="minorHAnsi" w:hAnsiTheme="minorHAnsi" w:cstheme="minorHAnsi"/>
          <w:sz w:val="22"/>
          <w:szCs w:val="22"/>
        </w:rPr>
        <w:t xml:space="preserve">Fokus </w:t>
      </w:r>
      <w:r w:rsidR="00FE2ACD">
        <w:rPr>
          <w:rFonts w:asciiTheme="minorHAnsi" w:hAnsiTheme="minorHAnsi" w:cstheme="minorHAnsi"/>
          <w:sz w:val="22"/>
          <w:szCs w:val="22"/>
        </w:rPr>
        <w:t>seminara/</w:t>
      </w:r>
      <w:r w:rsidRPr="00F1027A">
        <w:rPr>
          <w:rFonts w:asciiTheme="minorHAnsi" w:hAnsiTheme="minorHAnsi" w:cstheme="minorHAnsi"/>
          <w:sz w:val="22"/>
          <w:szCs w:val="22"/>
        </w:rPr>
        <w:t xml:space="preserve">radionice </w:t>
      </w:r>
      <w:r w:rsidR="00FE2ACD">
        <w:rPr>
          <w:rFonts w:asciiTheme="minorHAnsi" w:hAnsiTheme="minorHAnsi" w:cstheme="minorHAnsi"/>
          <w:sz w:val="22"/>
          <w:szCs w:val="22"/>
        </w:rPr>
        <w:t xml:space="preserve">će biti </w:t>
      </w:r>
      <w:r w:rsidRPr="00F1027A">
        <w:rPr>
          <w:rFonts w:asciiTheme="minorHAnsi" w:hAnsiTheme="minorHAnsi" w:cstheme="minorHAnsi"/>
          <w:sz w:val="22"/>
          <w:szCs w:val="22"/>
        </w:rPr>
        <w:t xml:space="preserve">osvještavanje inicijalnih postavki vlastitog tijela kroz tri temeljna </w:t>
      </w:r>
      <w:r w:rsidR="00CF70B6">
        <w:rPr>
          <w:rFonts w:asciiTheme="minorHAnsi" w:hAnsiTheme="minorHAnsi" w:cstheme="minorHAnsi"/>
          <w:sz w:val="22"/>
          <w:szCs w:val="22"/>
        </w:rPr>
        <w:t xml:space="preserve">tjelesna </w:t>
      </w:r>
      <w:r w:rsidRPr="00F1027A">
        <w:rPr>
          <w:rFonts w:asciiTheme="minorHAnsi" w:hAnsiTheme="minorHAnsi" w:cstheme="minorHAnsi"/>
          <w:sz w:val="22"/>
          <w:szCs w:val="22"/>
        </w:rPr>
        <w:t xml:space="preserve">obrasca </w:t>
      </w:r>
      <w:r w:rsidR="00CF70B6">
        <w:rPr>
          <w:rFonts w:asciiTheme="minorHAnsi" w:hAnsiTheme="minorHAnsi" w:cstheme="minorHAnsi"/>
          <w:sz w:val="22"/>
          <w:szCs w:val="22"/>
        </w:rPr>
        <w:t xml:space="preserve">za kretanje </w:t>
      </w:r>
      <w:r w:rsidRPr="00F1027A">
        <w:rPr>
          <w:rFonts w:asciiTheme="minorHAnsi" w:hAnsiTheme="minorHAnsi" w:cstheme="minorHAnsi"/>
          <w:sz w:val="22"/>
          <w:szCs w:val="22"/>
        </w:rPr>
        <w:t>(</w:t>
      </w:r>
      <w:r w:rsidR="00CF70B6">
        <w:rPr>
          <w:rFonts w:asciiTheme="minorHAnsi" w:hAnsiTheme="minorHAnsi" w:cstheme="minorHAnsi"/>
          <w:sz w:val="22"/>
          <w:szCs w:val="22"/>
        </w:rPr>
        <w:t xml:space="preserve">prema somatskom pristupu tijelu </w:t>
      </w:r>
      <w:r w:rsidRPr="00CF70B6">
        <w:rPr>
          <w:rFonts w:asciiTheme="minorHAnsi" w:hAnsiTheme="minorHAnsi" w:cstheme="minorHAnsi"/>
          <w:i/>
          <w:iCs/>
          <w:sz w:val="22"/>
          <w:szCs w:val="22"/>
        </w:rPr>
        <w:t xml:space="preserve">Total </w:t>
      </w:r>
      <w:proofErr w:type="spellStart"/>
      <w:r w:rsidRPr="00CF70B6">
        <w:rPr>
          <w:rFonts w:asciiTheme="minorHAnsi" w:hAnsiTheme="minorHAnsi" w:cstheme="minorHAnsi"/>
          <w:i/>
          <w:iCs/>
          <w:sz w:val="22"/>
          <w:szCs w:val="22"/>
        </w:rPr>
        <w:t>Body</w:t>
      </w:r>
      <w:proofErr w:type="spellEnd"/>
      <w:r w:rsidRPr="00CF70B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CF70B6">
        <w:rPr>
          <w:rFonts w:asciiTheme="minorHAnsi" w:hAnsiTheme="minorHAnsi" w:cstheme="minorHAnsi"/>
          <w:i/>
          <w:iCs/>
          <w:sz w:val="22"/>
          <w:szCs w:val="22"/>
        </w:rPr>
        <w:t>Connectivity</w:t>
      </w:r>
      <w:proofErr w:type="spellEnd"/>
      <w:r w:rsidRPr="00F1027A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F1027A">
        <w:rPr>
          <w:rFonts w:asciiTheme="minorHAnsi" w:hAnsiTheme="minorHAnsi" w:cstheme="minorHAnsi"/>
          <w:sz w:val="22"/>
          <w:szCs w:val="22"/>
        </w:rPr>
        <w:t>Peggy</w:t>
      </w:r>
      <w:proofErr w:type="spellEnd"/>
      <w:r w:rsidRPr="00F102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1027A">
        <w:rPr>
          <w:rFonts w:asciiTheme="minorHAnsi" w:hAnsiTheme="minorHAnsi" w:cstheme="minorHAnsi"/>
          <w:sz w:val="22"/>
          <w:szCs w:val="22"/>
        </w:rPr>
        <w:t>Hackney</w:t>
      </w:r>
      <w:proofErr w:type="spellEnd"/>
      <w:r w:rsidRPr="00F1027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F70B6">
        <w:rPr>
          <w:rFonts w:asciiTheme="minorHAnsi" w:hAnsiTheme="minorHAnsi" w:cstheme="minorHAnsi"/>
          <w:i/>
          <w:iCs/>
          <w:sz w:val="22"/>
          <w:szCs w:val="22"/>
        </w:rPr>
        <w:t>Laban</w:t>
      </w:r>
      <w:proofErr w:type="spellEnd"/>
      <w:r w:rsidRPr="00CF70B6">
        <w:rPr>
          <w:rFonts w:asciiTheme="minorHAnsi" w:hAnsiTheme="minorHAnsi" w:cstheme="minorHAnsi"/>
          <w:i/>
          <w:iCs/>
          <w:sz w:val="22"/>
          <w:szCs w:val="22"/>
        </w:rPr>
        <w:t>/</w:t>
      </w:r>
      <w:proofErr w:type="spellStart"/>
      <w:r w:rsidRPr="00CF70B6">
        <w:rPr>
          <w:rFonts w:asciiTheme="minorHAnsi" w:hAnsiTheme="minorHAnsi" w:cstheme="minorHAnsi"/>
          <w:i/>
          <w:iCs/>
          <w:sz w:val="22"/>
          <w:szCs w:val="22"/>
        </w:rPr>
        <w:t>Bartenieff</w:t>
      </w:r>
      <w:proofErr w:type="spellEnd"/>
      <w:r w:rsidRPr="00CF70B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CF70B6">
        <w:rPr>
          <w:rFonts w:asciiTheme="minorHAnsi" w:hAnsiTheme="minorHAnsi" w:cstheme="minorHAnsi"/>
          <w:i/>
          <w:iCs/>
          <w:sz w:val="22"/>
          <w:szCs w:val="22"/>
        </w:rPr>
        <w:t>Fundementals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F1027A">
        <w:rPr>
          <w:rFonts w:asciiTheme="minorHAnsi" w:hAnsiTheme="minorHAnsi" w:cstheme="minorHAnsi"/>
          <w:sz w:val="22"/>
          <w:szCs w:val="22"/>
        </w:rPr>
        <w:t xml:space="preserve">kao predispozicija za pravilnu izvedbu pokreta. Ovakav pristup </w:t>
      </w:r>
      <w:r w:rsidR="00CF70B6">
        <w:rPr>
          <w:rFonts w:asciiTheme="minorHAnsi" w:hAnsiTheme="minorHAnsi" w:cstheme="minorHAnsi"/>
          <w:sz w:val="22"/>
          <w:szCs w:val="22"/>
        </w:rPr>
        <w:t xml:space="preserve">pokretu </w:t>
      </w:r>
      <w:r w:rsidRPr="00F1027A">
        <w:rPr>
          <w:rFonts w:asciiTheme="minorHAnsi" w:hAnsiTheme="minorHAnsi" w:cstheme="minorHAnsi"/>
          <w:sz w:val="22"/>
          <w:szCs w:val="22"/>
        </w:rPr>
        <w:t>primjenjiv je plesačima</w:t>
      </w:r>
      <w:r w:rsidR="0084330D">
        <w:rPr>
          <w:rFonts w:asciiTheme="minorHAnsi" w:hAnsiTheme="minorHAnsi" w:cstheme="minorHAnsi"/>
          <w:sz w:val="22"/>
          <w:szCs w:val="22"/>
        </w:rPr>
        <w:t xml:space="preserve"> različitih plesnih stilova (</w:t>
      </w:r>
      <w:r w:rsidRPr="00F1027A">
        <w:rPr>
          <w:rFonts w:asciiTheme="minorHAnsi" w:hAnsiTheme="minorHAnsi" w:cstheme="minorHAnsi"/>
          <w:sz w:val="22"/>
          <w:szCs w:val="22"/>
        </w:rPr>
        <w:t xml:space="preserve">suvremeni ples, jazz dance, show dance, </w:t>
      </w:r>
      <w:proofErr w:type="spellStart"/>
      <w:r w:rsidRPr="00F1027A">
        <w:rPr>
          <w:rFonts w:asciiTheme="minorHAnsi" w:hAnsiTheme="minorHAnsi" w:cstheme="minorHAnsi"/>
          <w:sz w:val="22"/>
          <w:szCs w:val="22"/>
        </w:rPr>
        <w:t>step</w:t>
      </w:r>
      <w:proofErr w:type="spellEnd"/>
      <w:r w:rsidR="0084330D">
        <w:rPr>
          <w:rFonts w:asciiTheme="minorHAnsi" w:hAnsiTheme="minorHAnsi" w:cstheme="minorHAnsi"/>
          <w:sz w:val="22"/>
          <w:szCs w:val="22"/>
        </w:rPr>
        <w:t>)</w:t>
      </w:r>
      <w:r w:rsidR="00F8109F">
        <w:rPr>
          <w:rFonts w:asciiTheme="minorHAnsi" w:hAnsiTheme="minorHAnsi" w:cstheme="minorHAnsi"/>
          <w:sz w:val="22"/>
          <w:szCs w:val="22"/>
        </w:rPr>
        <w:t xml:space="preserve"> ali i svima koji </w:t>
      </w:r>
      <w:r w:rsidR="00B95D4C">
        <w:rPr>
          <w:rFonts w:asciiTheme="minorHAnsi" w:hAnsiTheme="minorHAnsi" w:cstheme="minorHAnsi"/>
          <w:sz w:val="22"/>
          <w:szCs w:val="22"/>
        </w:rPr>
        <w:t xml:space="preserve">žele produbiti vlastite spoznaje o kretanju na sceni i izvan nje. </w:t>
      </w:r>
    </w:p>
    <w:bookmarkEnd w:id="0"/>
    <w:p w14:paraId="7E5029DF" w14:textId="31B2110D" w:rsidR="00E575FD" w:rsidRPr="00F1027A" w:rsidRDefault="00465EB4" w:rsidP="00F1027A">
      <w:p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 xml:space="preserve">U nastavku pročitajte plan </w:t>
      </w:r>
      <w:r w:rsidR="004403E4" w:rsidRPr="000376CB">
        <w:rPr>
          <w:rFonts w:asciiTheme="minorHAnsi" w:hAnsiTheme="minorHAnsi" w:cstheme="minorHAnsi"/>
          <w:sz w:val="22"/>
          <w:szCs w:val="22"/>
        </w:rPr>
        <w:t>i način realizacije</w:t>
      </w:r>
      <w:r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Pr="000376CB">
        <w:rPr>
          <w:rFonts w:asciiTheme="minorHAnsi" w:hAnsiTheme="minorHAnsi" w:cstheme="minorHAnsi"/>
          <w:i/>
          <w:sz w:val="22"/>
          <w:szCs w:val="22"/>
        </w:rPr>
        <w:t>online</w:t>
      </w:r>
      <w:r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="006A5D85" w:rsidRPr="000376CB">
        <w:rPr>
          <w:rFonts w:asciiTheme="minorHAnsi" w:hAnsiTheme="minorHAnsi" w:cstheme="minorHAnsi"/>
          <w:sz w:val="22"/>
          <w:szCs w:val="22"/>
        </w:rPr>
        <w:t>sem</w:t>
      </w:r>
      <w:r w:rsidR="00605EB6" w:rsidRPr="000376CB">
        <w:rPr>
          <w:rFonts w:asciiTheme="minorHAnsi" w:hAnsiTheme="minorHAnsi" w:cstheme="minorHAnsi"/>
          <w:sz w:val="22"/>
          <w:szCs w:val="22"/>
        </w:rPr>
        <w:t>inara</w:t>
      </w:r>
      <w:r w:rsidR="00152B52">
        <w:rPr>
          <w:rFonts w:asciiTheme="minorHAnsi" w:hAnsiTheme="minorHAnsi" w:cstheme="minorHAnsi"/>
          <w:sz w:val="22"/>
          <w:szCs w:val="22"/>
        </w:rPr>
        <w:t>/radionice</w:t>
      </w:r>
      <w:r w:rsidR="00605EB6"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Pr="000376CB">
        <w:rPr>
          <w:rFonts w:asciiTheme="minorHAnsi" w:hAnsiTheme="minorHAnsi" w:cstheme="minorHAnsi"/>
          <w:sz w:val="22"/>
          <w:szCs w:val="22"/>
        </w:rPr>
        <w:t xml:space="preserve">te pronađite upute za </w:t>
      </w:r>
      <w:r w:rsidR="00F6327E" w:rsidRPr="000376CB">
        <w:rPr>
          <w:rFonts w:asciiTheme="minorHAnsi" w:hAnsiTheme="minorHAnsi" w:cstheme="minorHAnsi"/>
          <w:sz w:val="22"/>
          <w:szCs w:val="22"/>
        </w:rPr>
        <w:t xml:space="preserve">sudjelovanje i </w:t>
      </w:r>
      <w:r w:rsidRPr="000376CB">
        <w:rPr>
          <w:rFonts w:asciiTheme="minorHAnsi" w:hAnsiTheme="minorHAnsi" w:cstheme="minorHAnsi"/>
          <w:sz w:val="22"/>
          <w:szCs w:val="22"/>
        </w:rPr>
        <w:t>prijavu. Prijave su</w:t>
      </w:r>
      <w:r w:rsidR="005B2795" w:rsidRPr="000376CB">
        <w:rPr>
          <w:rFonts w:asciiTheme="minorHAnsi" w:hAnsiTheme="minorHAnsi" w:cstheme="minorHAnsi"/>
          <w:sz w:val="22"/>
          <w:szCs w:val="22"/>
        </w:rPr>
        <w:t xml:space="preserve"> otvorene za sve zainteresirane.</w:t>
      </w:r>
    </w:p>
    <w:p w14:paraId="230F47A7" w14:textId="77777777" w:rsidR="00465EB4" w:rsidRPr="000376CB" w:rsidRDefault="00465EB4" w:rsidP="000376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EBF15D" w14:textId="16BA4E77" w:rsidR="00272920" w:rsidRPr="000376CB" w:rsidRDefault="00F6327E" w:rsidP="00F1027A">
      <w:pPr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0376CB">
        <w:rPr>
          <w:rFonts w:asciiTheme="minorHAnsi" w:hAnsiTheme="minorHAnsi" w:cstheme="minorHAnsi"/>
          <w:b/>
          <w:color w:val="0070C0"/>
          <w:sz w:val="22"/>
          <w:szCs w:val="22"/>
        </w:rPr>
        <w:t>P</w:t>
      </w:r>
      <w:r w:rsidR="00882F85" w:rsidRPr="000376CB">
        <w:rPr>
          <w:rFonts w:asciiTheme="minorHAnsi" w:hAnsiTheme="minorHAnsi" w:cstheme="minorHAnsi"/>
          <w:b/>
          <w:color w:val="0070C0"/>
          <w:sz w:val="22"/>
          <w:szCs w:val="22"/>
        </w:rPr>
        <w:t>ROGRAM</w:t>
      </w:r>
      <w:r w:rsidRPr="000376CB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ONLINE </w:t>
      </w:r>
      <w:r w:rsidR="00613E40" w:rsidRPr="000376CB">
        <w:rPr>
          <w:rFonts w:asciiTheme="minorHAnsi" w:hAnsiTheme="minorHAnsi" w:cstheme="minorHAnsi"/>
          <w:b/>
          <w:color w:val="0070C0"/>
          <w:sz w:val="22"/>
          <w:szCs w:val="22"/>
        </w:rPr>
        <w:t>SEM</w:t>
      </w:r>
      <w:r w:rsidR="00AE57F7" w:rsidRPr="000376CB">
        <w:rPr>
          <w:rFonts w:asciiTheme="minorHAnsi" w:hAnsiTheme="minorHAnsi" w:cstheme="minorHAnsi"/>
          <w:b/>
          <w:color w:val="0070C0"/>
          <w:sz w:val="22"/>
          <w:szCs w:val="22"/>
        </w:rPr>
        <w:t>INARA</w:t>
      </w:r>
      <w:r w:rsidR="00FE2ACD">
        <w:rPr>
          <w:rFonts w:asciiTheme="minorHAnsi" w:hAnsiTheme="minorHAnsi" w:cstheme="minorHAnsi"/>
          <w:b/>
          <w:color w:val="0070C0"/>
          <w:sz w:val="22"/>
          <w:szCs w:val="22"/>
        </w:rPr>
        <w:t>/RADIONICE</w:t>
      </w:r>
      <w:r w:rsidR="00AE57F7" w:rsidRPr="000376CB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Pr="000376CB">
        <w:rPr>
          <w:rFonts w:asciiTheme="minorHAnsi" w:hAnsiTheme="minorHAnsi" w:cstheme="minorHAnsi"/>
          <w:b/>
          <w:color w:val="0070C0"/>
          <w:sz w:val="22"/>
          <w:szCs w:val="22"/>
        </w:rPr>
        <w:t>„</w:t>
      </w:r>
      <w:r w:rsidR="00F1027A">
        <w:rPr>
          <w:rFonts w:asciiTheme="minorHAnsi" w:hAnsiTheme="minorHAnsi" w:cstheme="minorHAnsi"/>
          <w:b/>
          <w:color w:val="0070C0"/>
          <w:sz w:val="22"/>
          <w:szCs w:val="22"/>
        </w:rPr>
        <w:t>SUVREMENE PLESNE TEHNIKE</w:t>
      </w:r>
      <w:r w:rsidR="00FE2ACD">
        <w:rPr>
          <w:rFonts w:asciiTheme="minorHAnsi" w:hAnsiTheme="minorHAnsi" w:cstheme="minorHAnsi"/>
          <w:b/>
          <w:color w:val="0070C0"/>
          <w:sz w:val="22"/>
          <w:szCs w:val="22"/>
        </w:rPr>
        <w:t>/SCENSKI POKRET</w:t>
      </w:r>
      <w:r w:rsidR="000E41D4" w:rsidRPr="000376CB">
        <w:rPr>
          <w:rFonts w:asciiTheme="minorHAnsi" w:hAnsiTheme="minorHAnsi" w:cstheme="minorHAnsi"/>
          <w:b/>
          <w:color w:val="0070C0"/>
          <w:sz w:val="22"/>
          <w:szCs w:val="22"/>
        </w:rPr>
        <w:t>“</w:t>
      </w:r>
    </w:p>
    <w:p w14:paraId="416140C8" w14:textId="511A4861" w:rsidR="00B95D4C" w:rsidRPr="00B95D4C" w:rsidRDefault="00030406" w:rsidP="00B95D4C">
      <w:pPr>
        <w:pStyle w:val="Odlomakpopis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 xml:space="preserve">Realizacija </w:t>
      </w:r>
      <w:r w:rsidRPr="000376CB">
        <w:rPr>
          <w:rFonts w:asciiTheme="minorHAnsi" w:hAnsiTheme="minorHAnsi" w:cstheme="minorHAnsi"/>
          <w:i/>
          <w:sz w:val="22"/>
          <w:szCs w:val="22"/>
        </w:rPr>
        <w:t>online</w:t>
      </w:r>
      <w:r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="006A5D85" w:rsidRPr="000376CB">
        <w:rPr>
          <w:rFonts w:asciiTheme="minorHAnsi" w:hAnsiTheme="minorHAnsi" w:cstheme="minorHAnsi"/>
          <w:sz w:val="22"/>
          <w:szCs w:val="22"/>
        </w:rPr>
        <w:t>sem</w:t>
      </w:r>
      <w:r w:rsidR="00AE57F7" w:rsidRPr="000376CB">
        <w:rPr>
          <w:rFonts w:asciiTheme="minorHAnsi" w:hAnsiTheme="minorHAnsi" w:cstheme="minorHAnsi"/>
          <w:sz w:val="22"/>
          <w:szCs w:val="22"/>
        </w:rPr>
        <w:t xml:space="preserve">inara </w:t>
      </w:r>
      <w:r w:rsidR="005B2795" w:rsidRPr="000376CB">
        <w:rPr>
          <w:rFonts w:asciiTheme="minorHAnsi" w:hAnsiTheme="minorHAnsi" w:cstheme="minorHAnsi"/>
          <w:sz w:val="22"/>
          <w:szCs w:val="22"/>
        </w:rPr>
        <w:t xml:space="preserve">podijeljena je u </w:t>
      </w:r>
      <w:r w:rsidR="000E41D4" w:rsidRPr="000376CB">
        <w:rPr>
          <w:rFonts w:asciiTheme="minorHAnsi" w:hAnsiTheme="minorHAnsi" w:cstheme="minorHAnsi"/>
          <w:b/>
          <w:sz w:val="22"/>
          <w:szCs w:val="22"/>
        </w:rPr>
        <w:t>3</w:t>
      </w:r>
      <w:r w:rsidR="005B2795" w:rsidRPr="000376CB">
        <w:rPr>
          <w:rFonts w:asciiTheme="minorHAnsi" w:hAnsiTheme="minorHAnsi" w:cstheme="minorHAnsi"/>
          <w:b/>
          <w:sz w:val="22"/>
          <w:szCs w:val="22"/>
        </w:rPr>
        <w:t xml:space="preserve"> dijela</w:t>
      </w:r>
      <w:r w:rsidR="005B2795" w:rsidRPr="000376CB">
        <w:rPr>
          <w:rFonts w:asciiTheme="minorHAnsi" w:hAnsiTheme="minorHAnsi" w:cstheme="minorHAnsi"/>
          <w:sz w:val="22"/>
          <w:szCs w:val="22"/>
        </w:rPr>
        <w:t xml:space="preserve"> tj.</w:t>
      </w:r>
      <w:r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="006A5D85" w:rsidRPr="000376CB">
        <w:rPr>
          <w:rFonts w:asciiTheme="minorHAnsi" w:hAnsiTheme="minorHAnsi" w:cstheme="minorHAnsi"/>
          <w:i/>
          <w:sz w:val="22"/>
          <w:szCs w:val="22"/>
        </w:rPr>
        <w:t xml:space="preserve">online </w:t>
      </w:r>
      <w:r w:rsidR="006A5D85" w:rsidRPr="000376CB">
        <w:rPr>
          <w:rFonts w:asciiTheme="minorHAnsi" w:hAnsiTheme="minorHAnsi" w:cstheme="minorHAnsi"/>
          <w:sz w:val="22"/>
          <w:szCs w:val="22"/>
        </w:rPr>
        <w:t>sem</w:t>
      </w:r>
      <w:r w:rsidR="00AE57F7" w:rsidRPr="000376CB">
        <w:rPr>
          <w:rFonts w:asciiTheme="minorHAnsi" w:hAnsiTheme="minorHAnsi" w:cstheme="minorHAnsi"/>
          <w:sz w:val="22"/>
          <w:szCs w:val="22"/>
        </w:rPr>
        <w:t xml:space="preserve">inar </w:t>
      </w:r>
      <w:r w:rsidRPr="000376CB">
        <w:rPr>
          <w:rFonts w:asciiTheme="minorHAnsi" w:hAnsiTheme="minorHAnsi" w:cstheme="minorHAnsi"/>
          <w:sz w:val="22"/>
          <w:szCs w:val="22"/>
        </w:rPr>
        <w:t>se</w:t>
      </w:r>
      <w:r w:rsidR="005B2795"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="00FA5B3C" w:rsidRPr="000376CB">
        <w:rPr>
          <w:rFonts w:asciiTheme="minorHAnsi" w:hAnsiTheme="minorHAnsi" w:cstheme="minorHAnsi"/>
          <w:sz w:val="22"/>
          <w:szCs w:val="22"/>
        </w:rPr>
        <w:t>odvija tijekom</w:t>
      </w:r>
      <w:r w:rsidR="000E41D4" w:rsidRPr="000376CB">
        <w:rPr>
          <w:rFonts w:asciiTheme="minorHAnsi" w:hAnsiTheme="minorHAnsi" w:cstheme="minorHAnsi"/>
          <w:sz w:val="22"/>
          <w:szCs w:val="22"/>
        </w:rPr>
        <w:t xml:space="preserve"> 3</w:t>
      </w:r>
      <w:r w:rsidR="00631F8A"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="0089316C" w:rsidRPr="000376CB">
        <w:rPr>
          <w:rFonts w:asciiTheme="minorHAnsi" w:hAnsiTheme="minorHAnsi" w:cstheme="minorHAnsi"/>
          <w:sz w:val="22"/>
          <w:szCs w:val="22"/>
        </w:rPr>
        <w:t>dana</w:t>
      </w:r>
      <w:r w:rsidR="000E41D4" w:rsidRPr="000376CB">
        <w:rPr>
          <w:rFonts w:asciiTheme="minorHAnsi" w:hAnsiTheme="minorHAnsi" w:cstheme="minorHAnsi"/>
          <w:sz w:val="22"/>
          <w:szCs w:val="22"/>
        </w:rPr>
        <w:t xml:space="preserve"> (</w:t>
      </w:r>
      <w:r w:rsidR="00B95D4C">
        <w:rPr>
          <w:rFonts w:asciiTheme="minorHAnsi" w:hAnsiTheme="minorHAnsi" w:cstheme="minorHAnsi"/>
          <w:b/>
          <w:sz w:val="22"/>
          <w:szCs w:val="22"/>
        </w:rPr>
        <w:t xml:space="preserve">16. 4. 2021. od 18 do 20.30 sati, a </w:t>
      </w:r>
      <w:r w:rsidR="00B95D4C" w:rsidRPr="00B95D4C">
        <w:rPr>
          <w:rFonts w:asciiTheme="minorHAnsi" w:hAnsiTheme="minorHAnsi" w:cstheme="minorHAnsi"/>
          <w:b/>
          <w:sz w:val="22"/>
          <w:szCs w:val="22"/>
        </w:rPr>
        <w:t>17. i 18. 4. 2021. od 10 do 12.30 sati</w:t>
      </w:r>
      <w:r w:rsidR="00B95D4C">
        <w:rPr>
          <w:rFonts w:asciiTheme="minorHAnsi" w:hAnsiTheme="minorHAnsi" w:cstheme="minorHAnsi"/>
          <w:b/>
          <w:sz w:val="22"/>
          <w:szCs w:val="22"/>
        </w:rPr>
        <w:t>)</w:t>
      </w:r>
    </w:p>
    <w:p w14:paraId="49E90C65" w14:textId="4E7C3837" w:rsidR="00C8540C" w:rsidRPr="00B95D4C" w:rsidRDefault="00B46034" w:rsidP="00B95D4C">
      <w:pPr>
        <w:pStyle w:val="Odlomakpopis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5D4C">
        <w:rPr>
          <w:rFonts w:asciiTheme="minorHAnsi" w:hAnsiTheme="minorHAnsi" w:cstheme="minorHAnsi"/>
          <w:sz w:val="22"/>
          <w:szCs w:val="22"/>
        </w:rPr>
        <w:t>U</w:t>
      </w:r>
      <w:r w:rsidR="009601BB" w:rsidRPr="00B95D4C">
        <w:rPr>
          <w:rFonts w:asciiTheme="minorHAnsi" w:hAnsiTheme="minorHAnsi" w:cstheme="minorHAnsi"/>
          <w:sz w:val="22"/>
          <w:szCs w:val="22"/>
        </w:rPr>
        <w:t>ključuje teorijski i praktični di</w:t>
      </w:r>
      <w:r w:rsidR="00613E40" w:rsidRPr="00B95D4C">
        <w:rPr>
          <w:rFonts w:asciiTheme="minorHAnsi" w:hAnsiTheme="minorHAnsi" w:cstheme="minorHAnsi"/>
          <w:sz w:val="22"/>
          <w:szCs w:val="22"/>
        </w:rPr>
        <w:t xml:space="preserve">o kroz koje će sudionike voditi </w:t>
      </w:r>
      <w:r w:rsidR="000756A2">
        <w:rPr>
          <w:rFonts w:asciiTheme="minorHAnsi" w:hAnsiTheme="minorHAnsi" w:cstheme="minorHAnsi"/>
          <w:b/>
          <w:sz w:val="22"/>
          <w:szCs w:val="22"/>
        </w:rPr>
        <w:t xml:space="preserve">Martina Terzić </w:t>
      </w:r>
      <w:r w:rsidR="009601BB" w:rsidRPr="00B95D4C">
        <w:rPr>
          <w:rFonts w:asciiTheme="minorHAnsi" w:hAnsiTheme="minorHAnsi" w:cstheme="minorHAnsi"/>
          <w:sz w:val="22"/>
          <w:szCs w:val="22"/>
        </w:rPr>
        <w:t xml:space="preserve">i </w:t>
      </w:r>
      <w:proofErr w:type="spellStart"/>
      <w:r w:rsidR="0089316C" w:rsidRPr="00B95D4C">
        <w:rPr>
          <w:rFonts w:asciiTheme="minorHAnsi" w:hAnsiTheme="minorHAnsi" w:cstheme="minorHAnsi"/>
          <w:sz w:val="22"/>
          <w:szCs w:val="22"/>
        </w:rPr>
        <w:t>moderator</w:t>
      </w:r>
      <w:r w:rsidR="006A5D85" w:rsidRPr="00B95D4C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6A5D85" w:rsidRPr="00B95D4C">
        <w:rPr>
          <w:rFonts w:asciiTheme="minorHAnsi" w:hAnsiTheme="minorHAnsi" w:cstheme="minorHAnsi"/>
          <w:sz w:val="22"/>
          <w:szCs w:val="22"/>
        </w:rPr>
        <w:t xml:space="preserve"> </w:t>
      </w:r>
      <w:r w:rsidR="006A5D85" w:rsidRPr="00B95D4C">
        <w:rPr>
          <w:rFonts w:asciiTheme="minorHAnsi" w:hAnsiTheme="minorHAnsi" w:cstheme="minorHAnsi"/>
          <w:i/>
          <w:sz w:val="22"/>
          <w:szCs w:val="22"/>
        </w:rPr>
        <w:t>online</w:t>
      </w:r>
      <w:r w:rsidR="006A5D85" w:rsidRPr="00B95D4C">
        <w:rPr>
          <w:rFonts w:asciiTheme="minorHAnsi" w:hAnsiTheme="minorHAnsi" w:cstheme="minorHAnsi"/>
          <w:sz w:val="22"/>
          <w:szCs w:val="22"/>
        </w:rPr>
        <w:t xml:space="preserve"> sem</w:t>
      </w:r>
      <w:r w:rsidR="0089316C" w:rsidRPr="00B95D4C">
        <w:rPr>
          <w:rFonts w:asciiTheme="minorHAnsi" w:hAnsiTheme="minorHAnsi" w:cstheme="minorHAnsi"/>
          <w:sz w:val="22"/>
          <w:szCs w:val="22"/>
        </w:rPr>
        <w:t xml:space="preserve">inara </w:t>
      </w:r>
      <w:r w:rsidR="004403E4" w:rsidRPr="00B95D4C">
        <w:rPr>
          <w:rFonts w:asciiTheme="minorHAnsi" w:hAnsiTheme="minorHAnsi" w:cstheme="minorHAnsi"/>
          <w:b/>
          <w:sz w:val="22"/>
          <w:szCs w:val="22"/>
        </w:rPr>
        <w:t>Valentina Dačnik</w:t>
      </w:r>
      <w:r w:rsidR="0089316C" w:rsidRPr="00B95D4C">
        <w:rPr>
          <w:rFonts w:asciiTheme="minorHAnsi" w:hAnsiTheme="minorHAnsi" w:cstheme="minorHAnsi"/>
          <w:sz w:val="22"/>
          <w:szCs w:val="22"/>
        </w:rPr>
        <w:t xml:space="preserve">, stručna suradnica HSK-a. </w:t>
      </w:r>
    </w:p>
    <w:p w14:paraId="04396197" w14:textId="7534005B" w:rsidR="00F2326F" w:rsidRPr="000376CB" w:rsidRDefault="009601BB" w:rsidP="00662FDD">
      <w:pPr>
        <w:pStyle w:val="Odlomakpopis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>Sudioni</w:t>
      </w:r>
      <w:r w:rsidR="00030406" w:rsidRPr="000376CB">
        <w:rPr>
          <w:rFonts w:asciiTheme="minorHAnsi" w:hAnsiTheme="minorHAnsi" w:cstheme="minorHAnsi"/>
          <w:sz w:val="22"/>
          <w:szCs w:val="22"/>
        </w:rPr>
        <w:t xml:space="preserve">ci </w:t>
      </w:r>
      <w:r w:rsidR="006A5D85" w:rsidRPr="000376CB">
        <w:rPr>
          <w:rFonts w:asciiTheme="minorHAnsi" w:hAnsiTheme="minorHAnsi" w:cstheme="minorHAnsi"/>
          <w:i/>
          <w:sz w:val="22"/>
          <w:szCs w:val="22"/>
        </w:rPr>
        <w:t>online</w:t>
      </w:r>
      <w:r w:rsidR="006A5D85" w:rsidRPr="000376CB">
        <w:rPr>
          <w:rFonts w:asciiTheme="minorHAnsi" w:hAnsiTheme="minorHAnsi" w:cstheme="minorHAnsi"/>
          <w:sz w:val="22"/>
          <w:szCs w:val="22"/>
        </w:rPr>
        <w:t xml:space="preserve"> sem</w:t>
      </w:r>
      <w:r w:rsidR="00AE57F7" w:rsidRPr="000376CB">
        <w:rPr>
          <w:rFonts w:asciiTheme="minorHAnsi" w:hAnsiTheme="minorHAnsi" w:cstheme="minorHAnsi"/>
          <w:sz w:val="22"/>
          <w:szCs w:val="22"/>
        </w:rPr>
        <w:t>inar</w:t>
      </w:r>
      <w:r w:rsidR="00152B52">
        <w:rPr>
          <w:rFonts w:asciiTheme="minorHAnsi" w:hAnsiTheme="minorHAnsi" w:cstheme="minorHAnsi"/>
          <w:sz w:val="22"/>
          <w:szCs w:val="22"/>
        </w:rPr>
        <w:t>/radionicu</w:t>
      </w:r>
      <w:r w:rsidR="00AE57F7"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="00030406" w:rsidRPr="000376CB">
        <w:rPr>
          <w:rFonts w:asciiTheme="minorHAnsi" w:hAnsiTheme="minorHAnsi" w:cstheme="minorHAnsi"/>
          <w:sz w:val="22"/>
          <w:szCs w:val="22"/>
        </w:rPr>
        <w:t>prate</w:t>
      </w:r>
      <w:r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Pr="000376CB">
        <w:rPr>
          <w:rFonts w:asciiTheme="minorHAnsi" w:hAnsiTheme="minorHAnsi" w:cstheme="minorHAnsi"/>
          <w:b/>
          <w:sz w:val="22"/>
          <w:szCs w:val="22"/>
        </w:rPr>
        <w:t>uživo</w:t>
      </w:r>
      <w:r w:rsidR="0089316C" w:rsidRPr="000376CB">
        <w:rPr>
          <w:rFonts w:asciiTheme="minorHAnsi" w:hAnsiTheme="minorHAnsi" w:cstheme="minorHAnsi"/>
          <w:b/>
          <w:sz w:val="22"/>
          <w:szCs w:val="22"/>
        </w:rPr>
        <w:t xml:space="preserve"> putem ZOOM aplikacije</w:t>
      </w:r>
      <w:r w:rsidRPr="000376CB">
        <w:rPr>
          <w:rFonts w:asciiTheme="minorHAnsi" w:hAnsiTheme="minorHAnsi" w:cstheme="minorHAnsi"/>
          <w:sz w:val="22"/>
          <w:szCs w:val="22"/>
        </w:rPr>
        <w:t xml:space="preserve">, a </w:t>
      </w:r>
      <w:r w:rsidR="00815E22" w:rsidRPr="000376CB">
        <w:rPr>
          <w:rFonts w:asciiTheme="minorHAnsi" w:hAnsiTheme="minorHAnsi" w:cstheme="minorHAnsi"/>
          <w:sz w:val="22"/>
          <w:szCs w:val="22"/>
        </w:rPr>
        <w:t xml:space="preserve">u skladu s trenutnom situacijom i </w:t>
      </w:r>
      <w:proofErr w:type="spellStart"/>
      <w:r w:rsidR="00815E22" w:rsidRPr="000376CB">
        <w:rPr>
          <w:rFonts w:asciiTheme="minorHAnsi" w:hAnsiTheme="minorHAnsi" w:cstheme="minorHAnsi"/>
          <w:sz w:val="22"/>
          <w:szCs w:val="22"/>
        </w:rPr>
        <w:t>pandemijom</w:t>
      </w:r>
      <w:proofErr w:type="spellEnd"/>
      <w:r w:rsidR="00815E22" w:rsidRPr="000376C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15E22" w:rsidRPr="000376CB">
        <w:rPr>
          <w:rFonts w:asciiTheme="minorHAnsi" w:hAnsiTheme="minorHAnsi" w:cstheme="minorHAnsi"/>
          <w:sz w:val="22"/>
          <w:szCs w:val="22"/>
        </w:rPr>
        <w:t>koronavirusa</w:t>
      </w:r>
      <w:proofErr w:type="spellEnd"/>
      <w:r w:rsidR="00815E22" w:rsidRPr="000376CB">
        <w:rPr>
          <w:rFonts w:asciiTheme="minorHAnsi" w:hAnsiTheme="minorHAnsi" w:cstheme="minorHAnsi"/>
          <w:sz w:val="22"/>
          <w:szCs w:val="22"/>
        </w:rPr>
        <w:t xml:space="preserve">, </w:t>
      </w:r>
      <w:r w:rsidR="004A4CE1" w:rsidRPr="000376CB">
        <w:rPr>
          <w:rFonts w:asciiTheme="minorHAnsi" w:hAnsiTheme="minorHAnsi" w:cstheme="minorHAnsi"/>
          <w:sz w:val="22"/>
          <w:szCs w:val="22"/>
        </w:rPr>
        <w:t>voditelj</w:t>
      </w:r>
      <w:r w:rsidR="00991871">
        <w:rPr>
          <w:rFonts w:asciiTheme="minorHAnsi" w:hAnsiTheme="minorHAnsi" w:cstheme="minorHAnsi"/>
          <w:sz w:val="22"/>
          <w:szCs w:val="22"/>
        </w:rPr>
        <w:t>ica</w:t>
      </w:r>
      <w:r w:rsidR="004A4CE1"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="00991871">
        <w:rPr>
          <w:rFonts w:asciiTheme="minorHAnsi" w:hAnsiTheme="minorHAnsi" w:cstheme="minorHAnsi"/>
          <w:sz w:val="22"/>
          <w:szCs w:val="22"/>
        </w:rPr>
        <w:t xml:space="preserve">Martina Terzić </w:t>
      </w:r>
      <w:r w:rsidR="000E41D4" w:rsidRPr="000376CB">
        <w:rPr>
          <w:rFonts w:asciiTheme="minorHAnsi" w:hAnsiTheme="minorHAnsi" w:cstheme="minorHAnsi"/>
          <w:sz w:val="22"/>
          <w:szCs w:val="22"/>
        </w:rPr>
        <w:t xml:space="preserve">je </w:t>
      </w:r>
      <w:r w:rsidR="00991871">
        <w:rPr>
          <w:rFonts w:asciiTheme="minorHAnsi" w:hAnsiTheme="minorHAnsi" w:cstheme="minorHAnsi"/>
          <w:sz w:val="22"/>
          <w:szCs w:val="22"/>
        </w:rPr>
        <w:t>prilagodila</w:t>
      </w:r>
      <w:r w:rsidR="004A4CE1"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="00F2326F" w:rsidRPr="000376CB">
        <w:rPr>
          <w:rFonts w:asciiTheme="minorHAnsi" w:hAnsiTheme="minorHAnsi" w:cstheme="minorHAnsi"/>
          <w:sz w:val="22"/>
          <w:szCs w:val="22"/>
        </w:rPr>
        <w:t>program</w:t>
      </w:r>
      <w:r w:rsidR="00662FDD" w:rsidRPr="00662FDD">
        <w:rPr>
          <w:rFonts w:asciiTheme="minorHAnsi" w:hAnsiTheme="minorHAnsi" w:cstheme="minorHAnsi"/>
          <w:sz w:val="22"/>
          <w:szCs w:val="22"/>
        </w:rPr>
        <w:t xml:space="preserve"> </w:t>
      </w:r>
      <w:r w:rsidR="00662FDD" w:rsidRPr="00C50BCD">
        <w:rPr>
          <w:rFonts w:asciiTheme="minorHAnsi" w:hAnsiTheme="minorHAnsi" w:cstheme="minorHAnsi"/>
          <w:sz w:val="22"/>
          <w:szCs w:val="22"/>
          <w:u w:val="single"/>
        </w:rPr>
        <w:t>za kretanje u manjim prostornim mogućnostima</w:t>
      </w:r>
      <w:r w:rsidR="000376CB" w:rsidRPr="00C50BCD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3C525F63" w14:textId="7C0CE236" w:rsidR="006543E4" w:rsidRPr="00C50BCD" w:rsidRDefault="0088003A" w:rsidP="000376CB">
      <w:pPr>
        <w:pStyle w:val="Odlomakpopis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0BCD">
        <w:rPr>
          <w:rFonts w:asciiTheme="minorHAnsi" w:hAnsiTheme="minorHAnsi" w:cstheme="minorHAnsi"/>
          <w:sz w:val="22"/>
          <w:szCs w:val="22"/>
        </w:rPr>
        <w:t xml:space="preserve">Za praćenje </w:t>
      </w:r>
      <w:r w:rsidR="000376CB" w:rsidRPr="00C50BCD">
        <w:rPr>
          <w:rFonts w:asciiTheme="minorHAnsi" w:hAnsiTheme="minorHAnsi" w:cstheme="minorHAnsi"/>
          <w:sz w:val="22"/>
          <w:szCs w:val="22"/>
        </w:rPr>
        <w:t xml:space="preserve">programa pripremite bilježnicu i </w:t>
      </w:r>
      <w:r w:rsidRPr="00C50BCD">
        <w:rPr>
          <w:rFonts w:asciiTheme="minorHAnsi" w:hAnsiTheme="minorHAnsi" w:cstheme="minorHAnsi"/>
          <w:sz w:val="22"/>
          <w:szCs w:val="22"/>
        </w:rPr>
        <w:t>olovku</w:t>
      </w:r>
      <w:r w:rsidR="00CF70B6" w:rsidRPr="00C50BCD">
        <w:rPr>
          <w:rFonts w:asciiTheme="minorHAnsi" w:hAnsiTheme="minorHAnsi" w:cstheme="minorHAnsi"/>
          <w:sz w:val="22"/>
          <w:szCs w:val="22"/>
        </w:rPr>
        <w:t>, odjenite se slojevito</w:t>
      </w:r>
      <w:r w:rsidR="00714DC3" w:rsidRPr="00C50BCD">
        <w:rPr>
          <w:rFonts w:asciiTheme="minorHAnsi" w:hAnsiTheme="minorHAnsi" w:cstheme="minorHAnsi"/>
          <w:sz w:val="22"/>
          <w:szCs w:val="22"/>
        </w:rPr>
        <w:t xml:space="preserve"> i pripremite bočicu vode</w:t>
      </w:r>
    </w:p>
    <w:p w14:paraId="10F9956C" w14:textId="70FA74AA" w:rsidR="000F302A" w:rsidRPr="000376CB" w:rsidRDefault="0088003A" w:rsidP="000376CB">
      <w:pPr>
        <w:pStyle w:val="Odlomakpopisa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>P</w:t>
      </w:r>
      <w:r w:rsidR="000F302A" w:rsidRPr="000376CB">
        <w:rPr>
          <w:rFonts w:asciiTheme="minorHAnsi" w:hAnsiTheme="minorHAnsi" w:cstheme="minorHAnsi"/>
          <w:sz w:val="22"/>
          <w:szCs w:val="22"/>
        </w:rPr>
        <w:t xml:space="preserve">o uspješno završenom </w:t>
      </w:r>
      <w:r w:rsidR="000F302A" w:rsidRPr="000376CB">
        <w:rPr>
          <w:rFonts w:asciiTheme="minorHAnsi" w:hAnsiTheme="minorHAnsi" w:cstheme="minorHAnsi"/>
          <w:i/>
          <w:sz w:val="22"/>
          <w:szCs w:val="22"/>
        </w:rPr>
        <w:t>online</w:t>
      </w:r>
      <w:r w:rsidR="000F302A" w:rsidRPr="000376CB">
        <w:rPr>
          <w:rFonts w:asciiTheme="minorHAnsi" w:hAnsiTheme="minorHAnsi" w:cstheme="minorHAnsi"/>
          <w:sz w:val="22"/>
          <w:szCs w:val="22"/>
        </w:rPr>
        <w:t xml:space="preserve"> seminaru</w:t>
      </w:r>
      <w:r w:rsidR="00152B52">
        <w:rPr>
          <w:rFonts w:asciiTheme="minorHAnsi" w:hAnsiTheme="minorHAnsi" w:cstheme="minorHAnsi"/>
          <w:sz w:val="22"/>
          <w:szCs w:val="22"/>
        </w:rPr>
        <w:t>/radionici</w:t>
      </w:r>
      <w:r w:rsidR="000F302A" w:rsidRPr="000376CB">
        <w:rPr>
          <w:rFonts w:asciiTheme="minorHAnsi" w:hAnsiTheme="minorHAnsi" w:cstheme="minorHAnsi"/>
          <w:sz w:val="22"/>
          <w:szCs w:val="22"/>
        </w:rPr>
        <w:t xml:space="preserve"> svi sudionici će dobiti potvrde o sudjelovanju na e-mail naveden u prijavi</w:t>
      </w:r>
      <w:r w:rsidRPr="000376CB">
        <w:rPr>
          <w:rFonts w:asciiTheme="minorHAnsi" w:hAnsiTheme="minorHAnsi" w:cstheme="minorHAnsi"/>
          <w:sz w:val="22"/>
          <w:szCs w:val="22"/>
        </w:rPr>
        <w:t>.</w:t>
      </w:r>
    </w:p>
    <w:p w14:paraId="0BEF4474" w14:textId="77777777" w:rsidR="00815E22" w:rsidRPr="000376CB" w:rsidRDefault="00815E22" w:rsidP="000376CB">
      <w:pPr>
        <w:pStyle w:val="Odlomakpopisa"/>
        <w:jc w:val="both"/>
        <w:rPr>
          <w:rFonts w:asciiTheme="minorHAnsi" w:hAnsiTheme="minorHAnsi" w:cstheme="minorHAnsi"/>
          <w:sz w:val="22"/>
          <w:szCs w:val="22"/>
        </w:rPr>
      </w:pPr>
    </w:p>
    <w:p w14:paraId="502B36DE" w14:textId="0F978CF4" w:rsidR="00815E22" w:rsidRPr="000376CB" w:rsidRDefault="00815E22" w:rsidP="000376C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 xml:space="preserve">OPIS </w:t>
      </w:r>
      <w:r w:rsidR="00CD52EB" w:rsidRPr="000376CB">
        <w:rPr>
          <w:rFonts w:asciiTheme="minorHAnsi" w:hAnsiTheme="minorHAnsi" w:cstheme="minorHAnsi"/>
          <w:b/>
          <w:sz w:val="22"/>
          <w:szCs w:val="22"/>
        </w:rPr>
        <w:t>SEMINARA</w:t>
      </w:r>
      <w:r w:rsidR="00FE2ACD">
        <w:rPr>
          <w:rFonts w:asciiTheme="minorHAnsi" w:hAnsiTheme="minorHAnsi" w:cstheme="minorHAnsi"/>
          <w:b/>
          <w:sz w:val="22"/>
          <w:szCs w:val="22"/>
        </w:rPr>
        <w:t>/RADIONICE</w:t>
      </w:r>
    </w:p>
    <w:p w14:paraId="7B1E6D64" w14:textId="2F581FD2" w:rsidR="00201436" w:rsidRDefault="00662FDD" w:rsidP="000376CB">
      <w:pPr>
        <w:jc w:val="both"/>
        <w:rPr>
          <w:rFonts w:asciiTheme="minorHAnsi" w:hAnsiTheme="minorHAnsi" w:cstheme="minorHAnsi"/>
          <w:sz w:val="22"/>
          <w:szCs w:val="22"/>
        </w:rPr>
      </w:pPr>
      <w:r w:rsidRPr="00662FDD">
        <w:rPr>
          <w:rFonts w:asciiTheme="minorHAnsi" w:hAnsiTheme="minorHAnsi" w:cstheme="minorHAnsi"/>
          <w:sz w:val="22"/>
          <w:szCs w:val="22"/>
        </w:rPr>
        <w:t>Raznolikim metodama rada kroz vježbe, asocijacije, imaginaciju, auditivne podražaje, vođenu improvizaciju i zadatke u pokretu, polaznici će spoznati vlastite obrasce kretanja, afinitete u kretanju, unaprijediti vlastitu tehniku</w:t>
      </w:r>
      <w:r w:rsidR="00A604EE">
        <w:rPr>
          <w:rFonts w:asciiTheme="minorHAnsi" w:hAnsiTheme="minorHAnsi" w:cstheme="minorHAnsi"/>
          <w:sz w:val="22"/>
          <w:szCs w:val="22"/>
        </w:rPr>
        <w:t xml:space="preserve"> kretanja</w:t>
      </w:r>
      <w:r w:rsidRPr="00662FDD">
        <w:rPr>
          <w:rFonts w:asciiTheme="minorHAnsi" w:hAnsiTheme="minorHAnsi" w:cstheme="minorHAnsi"/>
          <w:sz w:val="22"/>
          <w:szCs w:val="22"/>
        </w:rPr>
        <w:t xml:space="preserve"> te proširiti vokabular</w:t>
      </w:r>
      <w:r w:rsidR="00A604EE">
        <w:rPr>
          <w:rFonts w:asciiTheme="minorHAnsi" w:hAnsiTheme="minorHAnsi" w:cstheme="minorHAnsi"/>
          <w:sz w:val="22"/>
          <w:szCs w:val="22"/>
        </w:rPr>
        <w:t xml:space="preserve"> kretanja</w:t>
      </w:r>
      <w:r w:rsidRPr="00662FDD">
        <w:rPr>
          <w:rFonts w:asciiTheme="minorHAnsi" w:hAnsiTheme="minorHAnsi" w:cstheme="minorHAnsi"/>
          <w:sz w:val="22"/>
          <w:szCs w:val="22"/>
        </w:rPr>
        <w:t>. Obrađeni elementi bit će sastavni dio sekvence</w:t>
      </w:r>
      <w:r w:rsidR="00A604EE">
        <w:rPr>
          <w:rFonts w:asciiTheme="minorHAnsi" w:hAnsiTheme="minorHAnsi" w:cstheme="minorHAnsi"/>
          <w:sz w:val="22"/>
          <w:szCs w:val="22"/>
        </w:rPr>
        <w:t xml:space="preserve"> u pokretu</w:t>
      </w:r>
      <w:r w:rsidRPr="00662FDD">
        <w:rPr>
          <w:rFonts w:asciiTheme="minorHAnsi" w:hAnsiTheme="minorHAnsi" w:cstheme="minorHAnsi"/>
          <w:sz w:val="22"/>
          <w:szCs w:val="22"/>
        </w:rPr>
        <w:t xml:space="preserve"> koja će biti zaokružena izvedbena cjelina trodnevne radionice. Sekvenca će se sastojati od dva dijela: prvi dio zadan od strane voditeljice te drugi dio kao samostal</w:t>
      </w:r>
      <w:r w:rsidR="00A604EE">
        <w:rPr>
          <w:rFonts w:asciiTheme="minorHAnsi" w:hAnsiTheme="minorHAnsi" w:cstheme="minorHAnsi"/>
          <w:sz w:val="22"/>
          <w:szCs w:val="22"/>
        </w:rPr>
        <w:t>an</w:t>
      </w:r>
      <w:r w:rsidRPr="00662FDD">
        <w:rPr>
          <w:rFonts w:asciiTheme="minorHAnsi" w:hAnsiTheme="minorHAnsi" w:cstheme="minorHAnsi"/>
          <w:sz w:val="22"/>
          <w:szCs w:val="22"/>
        </w:rPr>
        <w:t xml:space="preserve"> izraz svakog individualnoga polaznika/</w:t>
      </w:r>
      <w:proofErr w:type="spellStart"/>
      <w:r w:rsidRPr="00662FDD">
        <w:rPr>
          <w:rFonts w:asciiTheme="minorHAnsi" w:hAnsiTheme="minorHAnsi" w:cstheme="minorHAnsi"/>
          <w:sz w:val="22"/>
          <w:szCs w:val="22"/>
        </w:rPr>
        <w:t>ce</w:t>
      </w:r>
      <w:proofErr w:type="spellEnd"/>
      <w:r w:rsidRPr="00662FDD">
        <w:rPr>
          <w:rFonts w:asciiTheme="minorHAnsi" w:hAnsiTheme="minorHAnsi" w:cstheme="minorHAnsi"/>
          <w:sz w:val="22"/>
          <w:szCs w:val="22"/>
        </w:rPr>
        <w:t>,  koja će biti zaokru</w:t>
      </w:r>
      <w:r w:rsidR="00152B52">
        <w:rPr>
          <w:rFonts w:asciiTheme="minorHAnsi" w:hAnsiTheme="minorHAnsi" w:cstheme="minorHAnsi"/>
          <w:sz w:val="22"/>
          <w:szCs w:val="22"/>
        </w:rPr>
        <w:t>žena izvedbena cjelina trodnevnog seminara/</w:t>
      </w:r>
      <w:r w:rsidRPr="00662FDD">
        <w:rPr>
          <w:rFonts w:asciiTheme="minorHAnsi" w:hAnsiTheme="minorHAnsi" w:cstheme="minorHAnsi"/>
          <w:sz w:val="22"/>
          <w:szCs w:val="22"/>
        </w:rPr>
        <w:t xml:space="preserve"> radionice.</w:t>
      </w:r>
    </w:p>
    <w:p w14:paraId="5A3B47C9" w14:textId="77777777" w:rsidR="00662FDD" w:rsidRPr="000376CB" w:rsidRDefault="00662FDD" w:rsidP="000376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62A794" w14:textId="595FA4FF" w:rsidR="00201436" w:rsidRPr="000376CB" w:rsidRDefault="00201436" w:rsidP="000376CB">
      <w:pPr>
        <w:jc w:val="both"/>
        <w:rPr>
          <w:rFonts w:asciiTheme="minorHAnsi" w:hAnsiTheme="minorHAnsi" w:cstheme="minorHAnsi"/>
          <w:sz w:val="22"/>
          <w:szCs w:val="22"/>
        </w:rPr>
      </w:pPr>
      <w:r w:rsidRPr="00662FDD">
        <w:rPr>
          <w:rFonts w:asciiTheme="minorHAnsi" w:hAnsiTheme="minorHAnsi" w:cstheme="minorHAnsi"/>
          <w:b/>
          <w:sz w:val="22"/>
          <w:szCs w:val="22"/>
        </w:rPr>
        <w:t>RASPORED</w:t>
      </w:r>
      <w:r w:rsidRPr="000376CB">
        <w:rPr>
          <w:rFonts w:asciiTheme="minorHAnsi" w:hAnsiTheme="minorHAnsi" w:cstheme="minorHAnsi"/>
          <w:sz w:val="22"/>
          <w:szCs w:val="22"/>
        </w:rPr>
        <w:t>:</w:t>
      </w:r>
    </w:p>
    <w:p w14:paraId="23FB95B8" w14:textId="3C0CE32A" w:rsidR="005B2795" w:rsidRPr="000376CB" w:rsidRDefault="00FA5B3C" w:rsidP="000376CB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>DAN</w:t>
      </w:r>
      <w:r w:rsidR="00272920" w:rsidRPr="000376C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662FDD">
        <w:rPr>
          <w:rFonts w:asciiTheme="minorHAnsi" w:hAnsiTheme="minorHAnsi" w:cstheme="minorHAnsi"/>
          <w:b/>
          <w:sz w:val="22"/>
          <w:szCs w:val="22"/>
        </w:rPr>
        <w:t>16</w:t>
      </w:r>
      <w:r w:rsidR="00272920" w:rsidRPr="000376C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62FDD">
        <w:rPr>
          <w:rFonts w:asciiTheme="minorHAnsi" w:hAnsiTheme="minorHAnsi" w:cstheme="minorHAnsi"/>
          <w:b/>
          <w:sz w:val="22"/>
          <w:szCs w:val="22"/>
        </w:rPr>
        <w:t>4</w:t>
      </w:r>
      <w:r w:rsidR="00201436" w:rsidRPr="000376CB">
        <w:rPr>
          <w:rFonts w:asciiTheme="minorHAnsi" w:hAnsiTheme="minorHAnsi" w:cstheme="minorHAnsi"/>
          <w:b/>
          <w:sz w:val="22"/>
          <w:szCs w:val="22"/>
        </w:rPr>
        <w:t>. 2021</w:t>
      </w:r>
      <w:r w:rsidR="00272920" w:rsidRPr="000376CB">
        <w:rPr>
          <w:rFonts w:asciiTheme="minorHAnsi" w:hAnsiTheme="minorHAnsi" w:cstheme="minorHAnsi"/>
          <w:b/>
          <w:sz w:val="22"/>
          <w:szCs w:val="22"/>
        </w:rPr>
        <w:t>.</w:t>
      </w:r>
      <w:r w:rsidR="006543E4" w:rsidRPr="000376CB">
        <w:rPr>
          <w:rFonts w:asciiTheme="minorHAnsi" w:hAnsiTheme="minorHAnsi" w:cstheme="minorHAnsi"/>
          <w:b/>
          <w:sz w:val="22"/>
          <w:szCs w:val="22"/>
        </w:rPr>
        <w:t>: 1</w:t>
      </w:r>
      <w:r w:rsidR="000E41D4" w:rsidRPr="000376CB">
        <w:rPr>
          <w:rFonts w:asciiTheme="minorHAnsi" w:hAnsiTheme="minorHAnsi" w:cstheme="minorHAnsi"/>
          <w:b/>
          <w:sz w:val="22"/>
          <w:szCs w:val="22"/>
        </w:rPr>
        <w:t>8</w:t>
      </w:r>
      <w:r w:rsidR="00C8540C" w:rsidRPr="000376CB">
        <w:rPr>
          <w:rFonts w:asciiTheme="minorHAnsi" w:hAnsiTheme="minorHAnsi" w:cstheme="minorHAnsi"/>
          <w:b/>
          <w:sz w:val="22"/>
          <w:szCs w:val="22"/>
        </w:rPr>
        <w:t>:00 –</w:t>
      </w:r>
      <w:r w:rsidR="00E158F6" w:rsidRPr="000376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2FDD">
        <w:rPr>
          <w:rFonts w:asciiTheme="minorHAnsi" w:hAnsiTheme="minorHAnsi" w:cstheme="minorHAnsi"/>
          <w:b/>
          <w:sz w:val="22"/>
          <w:szCs w:val="22"/>
        </w:rPr>
        <w:t>20</w:t>
      </w:r>
      <w:r w:rsidR="00272920" w:rsidRPr="000376CB">
        <w:rPr>
          <w:rFonts w:asciiTheme="minorHAnsi" w:hAnsiTheme="minorHAnsi" w:cstheme="minorHAnsi"/>
          <w:b/>
          <w:sz w:val="22"/>
          <w:szCs w:val="22"/>
        </w:rPr>
        <w:t>:</w:t>
      </w:r>
      <w:r w:rsidR="004A4CE1" w:rsidRPr="000376CB">
        <w:rPr>
          <w:rFonts w:asciiTheme="minorHAnsi" w:hAnsiTheme="minorHAnsi" w:cstheme="minorHAnsi"/>
          <w:b/>
          <w:sz w:val="22"/>
          <w:szCs w:val="22"/>
        </w:rPr>
        <w:t>3</w:t>
      </w:r>
      <w:r w:rsidR="00272920" w:rsidRPr="000376CB">
        <w:rPr>
          <w:rFonts w:asciiTheme="minorHAnsi" w:hAnsiTheme="minorHAnsi" w:cstheme="minorHAnsi"/>
          <w:b/>
          <w:sz w:val="22"/>
          <w:szCs w:val="22"/>
        </w:rPr>
        <w:t>0</w:t>
      </w:r>
    </w:p>
    <w:p w14:paraId="2156005F" w14:textId="1529BFDB" w:rsidR="00662FDD" w:rsidRPr="00C50BCD" w:rsidRDefault="00662FDD" w:rsidP="00662FDD">
      <w:pPr>
        <w:pStyle w:val="Odlomakpopisa"/>
        <w:widowControl w:val="0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</w:pPr>
      <w:r w:rsidRPr="00C50BCD"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  <w:t>Uvodno izlaganje</w:t>
      </w:r>
    </w:p>
    <w:p w14:paraId="7B1FC6B3" w14:textId="2B601D6F" w:rsidR="00662FDD" w:rsidRPr="00662FDD" w:rsidRDefault="00662FDD" w:rsidP="00662FDD">
      <w:pPr>
        <w:pStyle w:val="Odlomakpopisa"/>
        <w:widowControl w:val="0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</w:pPr>
      <w:r w:rsidRPr="00662FDD"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  <w:t xml:space="preserve">Osvještavanje tijela – </w:t>
      </w:r>
      <w:proofErr w:type="spellStart"/>
      <w:r w:rsidRPr="00662FDD"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  <w:t>kinestetički</w:t>
      </w:r>
      <w:proofErr w:type="spellEnd"/>
      <w:r w:rsidRPr="00662FDD"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  <w:t xml:space="preserve"> fokus, skeniranje trenutnog stanja vlastitog tijela</w:t>
      </w:r>
    </w:p>
    <w:p w14:paraId="0D16C8E0" w14:textId="26D2A4BE" w:rsidR="00662FDD" w:rsidRDefault="00662FDD" w:rsidP="00662FDD">
      <w:pPr>
        <w:pStyle w:val="Odlomakpopisa"/>
        <w:widowControl w:val="0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</w:pPr>
      <w:r w:rsidRPr="00662FDD"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  <w:t>Konekcija disanjem – mogućnosti respiratornog i celularnog disanja; cjelovitost tijela</w:t>
      </w:r>
    </w:p>
    <w:p w14:paraId="7A06E07E" w14:textId="561E7EA6" w:rsidR="00662FDD" w:rsidRPr="00C50BCD" w:rsidRDefault="00662FDD" w:rsidP="00662FDD">
      <w:pPr>
        <w:pStyle w:val="Odlomakpopisa"/>
        <w:widowControl w:val="0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</w:pPr>
      <w:r w:rsidRPr="00C50BCD"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  <w:t>Pauza</w:t>
      </w:r>
    </w:p>
    <w:p w14:paraId="3E24F8FD" w14:textId="77777777" w:rsidR="00662FDD" w:rsidRPr="00662FDD" w:rsidRDefault="00662FDD" w:rsidP="00662FDD">
      <w:pPr>
        <w:pStyle w:val="Odlomakpopisa"/>
        <w:widowControl w:val="0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</w:pPr>
      <w:r w:rsidRPr="00662FDD"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  <w:lastRenderedPageBreak/>
        <w:t>Vježbe - disanje kao inicijator i potpora kretanju u kvaliteti lakoće i snage</w:t>
      </w:r>
    </w:p>
    <w:p w14:paraId="6FBE7DBA" w14:textId="007DDD5B" w:rsidR="00AE57F7" w:rsidRDefault="00662FDD" w:rsidP="00662FDD">
      <w:pPr>
        <w:pStyle w:val="Odlomakpopisa"/>
        <w:widowControl w:val="0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</w:pPr>
      <w:r w:rsidRPr="00662FDD"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  <w:t>Zadatak u pokretu na temu daha</w:t>
      </w:r>
    </w:p>
    <w:p w14:paraId="77A1AD65" w14:textId="7BA5CC47" w:rsidR="00662FDD" w:rsidRPr="00662FDD" w:rsidRDefault="00662FDD" w:rsidP="00662FDD">
      <w:pPr>
        <w:pStyle w:val="Odlomakpopisa"/>
        <w:widowControl w:val="0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</w:pPr>
      <w:r>
        <w:rPr>
          <w:rFonts w:asciiTheme="minorHAnsi" w:eastAsia="Calibri" w:hAnsiTheme="minorHAnsi" w:cstheme="minorHAnsi"/>
          <w:b/>
          <w:kern w:val="2"/>
          <w:sz w:val="22"/>
          <w:szCs w:val="22"/>
          <w:lang w:eastAsia="zh-CN" w:bidi="hi-IN"/>
        </w:rPr>
        <w:t>Pitanja i odgovori</w:t>
      </w:r>
    </w:p>
    <w:p w14:paraId="5DC0AF7A" w14:textId="2AF28F7C" w:rsidR="00662FDD" w:rsidRPr="00662FDD" w:rsidRDefault="00662FDD" w:rsidP="00C50BC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120059" w14:textId="26B3A9B6" w:rsidR="00662FDD" w:rsidRPr="00662FDD" w:rsidRDefault="00FA5B3C" w:rsidP="00662FDD">
      <w:pPr>
        <w:pStyle w:val="Odlomakpopisa"/>
        <w:numPr>
          <w:ilvl w:val="0"/>
          <w:numId w:val="1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62FDD">
        <w:rPr>
          <w:rFonts w:asciiTheme="minorHAnsi" w:hAnsiTheme="minorHAnsi" w:cstheme="minorHAnsi"/>
          <w:b/>
          <w:sz w:val="22"/>
          <w:szCs w:val="22"/>
        </w:rPr>
        <w:t xml:space="preserve">DAN: </w:t>
      </w:r>
      <w:r w:rsidR="00662FDD" w:rsidRPr="00662FDD">
        <w:rPr>
          <w:rFonts w:asciiTheme="minorHAnsi" w:hAnsiTheme="minorHAnsi" w:cstheme="minorHAnsi"/>
          <w:b/>
          <w:sz w:val="22"/>
          <w:szCs w:val="22"/>
        </w:rPr>
        <w:t>17. 4</w:t>
      </w:r>
      <w:r w:rsidR="00201436" w:rsidRPr="00662FDD">
        <w:rPr>
          <w:rFonts w:asciiTheme="minorHAnsi" w:hAnsiTheme="minorHAnsi" w:cstheme="minorHAnsi"/>
          <w:b/>
          <w:sz w:val="22"/>
          <w:szCs w:val="22"/>
        </w:rPr>
        <w:t>. 2021</w:t>
      </w:r>
      <w:r w:rsidR="00272920" w:rsidRPr="00662FDD">
        <w:rPr>
          <w:rFonts w:asciiTheme="minorHAnsi" w:hAnsiTheme="minorHAnsi" w:cstheme="minorHAnsi"/>
          <w:b/>
          <w:sz w:val="22"/>
          <w:szCs w:val="22"/>
        </w:rPr>
        <w:t xml:space="preserve">.: </w:t>
      </w:r>
      <w:r w:rsidR="00662FDD" w:rsidRPr="00662FDD">
        <w:rPr>
          <w:rFonts w:asciiTheme="minorHAnsi" w:hAnsiTheme="minorHAnsi" w:cstheme="minorHAnsi"/>
          <w:b/>
          <w:sz w:val="22"/>
          <w:szCs w:val="22"/>
        </w:rPr>
        <w:t>10:00 – 12:30</w:t>
      </w:r>
    </w:p>
    <w:p w14:paraId="6760D73A" w14:textId="77777777" w:rsidR="00662FDD" w:rsidRPr="00662FDD" w:rsidRDefault="00662FDD" w:rsidP="00662FDD">
      <w:pPr>
        <w:pStyle w:val="Odlomakpopisa"/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662FDD">
        <w:rPr>
          <w:rFonts w:asciiTheme="minorHAnsi" w:hAnsiTheme="minorHAnsi" w:cstheme="minorHAnsi"/>
          <w:b/>
          <w:sz w:val="22"/>
          <w:szCs w:val="22"/>
        </w:rPr>
        <w:t>Priprema tijela kroz vođenu improvizaciju</w:t>
      </w:r>
    </w:p>
    <w:p w14:paraId="092DBA12" w14:textId="2851EE4A" w:rsidR="00662FDD" w:rsidRDefault="00662FDD" w:rsidP="00662FDD">
      <w:pPr>
        <w:pStyle w:val="Odlomakpopisa"/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662FDD">
        <w:rPr>
          <w:rFonts w:asciiTheme="minorHAnsi" w:hAnsiTheme="minorHAnsi" w:cstheme="minorHAnsi"/>
          <w:b/>
          <w:sz w:val="22"/>
          <w:szCs w:val="22"/>
        </w:rPr>
        <w:t>Konekcija centra i periferije tijela - vježbe aktivacije centra, centar kao inicijator i potpora kretanju</w:t>
      </w:r>
    </w:p>
    <w:p w14:paraId="6A2F4A79" w14:textId="26D362B3" w:rsidR="00662FDD" w:rsidRPr="00C50BCD" w:rsidRDefault="00662FDD" w:rsidP="00662FDD">
      <w:pPr>
        <w:pStyle w:val="Odlomakpopisa"/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C50BCD">
        <w:rPr>
          <w:rFonts w:asciiTheme="minorHAnsi" w:hAnsiTheme="minorHAnsi" w:cstheme="minorHAnsi"/>
          <w:b/>
          <w:sz w:val="22"/>
          <w:szCs w:val="22"/>
        </w:rPr>
        <w:t>Pauza</w:t>
      </w:r>
    </w:p>
    <w:p w14:paraId="144784A6" w14:textId="229AB50F" w:rsidR="000376CB" w:rsidRDefault="00662FDD" w:rsidP="00662FDD">
      <w:pPr>
        <w:pStyle w:val="Odlomakpopisa"/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662FDD">
        <w:rPr>
          <w:rFonts w:asciiTheme="minorHAnsi" w:hAnsiTheme="minorHAnsi" w:cstheme="minorHAnsi"/>
          <w:b/>
          <w:sz w:val="22"/>
          <w:szCs w:val="22"/>
        </w:rPr>
        <w:t>Zadatak u pokretu na temu centar – periferija tijela</w:t>
      </w:r>
    </w:p>
    <w:p w14:paraId="2420BE44" w14:textId="5E237C8C" w:rsidR="00662FDD" w:rsidRPr="00C50BCD" w:rsidRDefault="00662FDD" w:rsidP="00662FDD">
      <w:pPr>
        <w:pStyle w:val="Odlomakpopisa"/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C50BCD">
        <w:rPr>
          <w:rFonts w:asciiTheme="minorHAnsi" w:hAnsiTheme="minorHAnsi" w:cstheme="minorHAnsi"/>
          <w:b/>
          <w:sz w:val="22"/>
          <w:szCs w:val="22"/>
        </w:rPr>
        <w:t>Pitanja i odgovori</w:t>
      </w:r>
    </w:p>
    <w:p w14:paraId="1257074F" w14:textId="499BE993" w:rsidR="00D838FE" w:rsidRPr="000376CB" w:rsidRDefault="00D838FE" w:rsidP="00662FDD">
      <w:pPr>
        <w:pStyle w:val="Odlomakpopisa"/>
        <w:numPr>
          <w:ilvl w:val="0"/>
          <w:numId w:val="1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 xml:space="preserve">DAN: </w:t>
      </w:r>
      <w:r w:rsidR="00662FDD">
        <w:rPr>
          <w:rFonts w:asciiTheme="minorHAnsi" w:hAnsiTheme="minorHAnsi" w:cstheme="minorHAnsi"/>
          <w:b/>
          <w:sz w:val="22"/>
          <w:szCs w:val="22"/>
        </w:rPr>
        <w:t>18. 4</w:t>
      </w:r>
      <w:r w:rsidR="00201436" w:rsidRPr="000376CB">
        <w:rPr>
          <w:rFonts w:asciiTheme="minorHAnsi" w:hAnsiTheme="minorHAnsi" w:cstheme="minorHAnsi"/>
          <w:b/>
          <w:sz w:val="22"/>
          <w:szCs w:val="22"/>
        </w:rPr>
        <w:t>. 2021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.: </w:t>
      </w:r>
      <w:r w:rsidR="00662FDD">
        <w:rPr>
          <w:rFonts w:asciiTheme="minorHAnsi" w:hAnsiTheme="minorHAnsi" w:cstheme="minorHAnsi"/>
          <w:b/>
          <w:sz w:val="22"/>
          <w:szCs w:val="22"/>
        </w:rPr>
        <w:t>10:00 – 12</w:t>
      </w:r>
      <w:r w:rsidR="000376CB" w:rsidRPr="000376CB">
        <w:rPr>
          <w:rFonts w:asciiTheme="minorHAnsi" w:hAnsiTheme="minorHAnsi" w:cstheme="minorHAnsi"/>
          <w:b/>
          <w:sz w:val="22"/>
          <w:szCs w:val="22"/>
        </w:rPr>
        <w:t>:30</w:t>
      </w:r>
    </w:p>
    <w:p w14:paraId="75335D7D" w14:textId="77777777" w:rsidR="00662FDD" w:rsidRPr="00662FDD" w:rsidRDefault="00662FDD" w:rsidP="00662FDD">
      <w:pPr>
        <w:pStyle w:val="Odlomakpopisa"/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662FDD">
        <w:rPr>
          <w:rFonts w:asciiTheme="minorHAnsi" w:hAnsiTheme="minorHAnsi" w:cstheme="minorHAnsi"/>
          <w:b/>
          <w:sz w:val="22"/>
          <w:szCs w:val="22"/>
        </w:rPr>
        <w:t>Priprema tijela vježbama disanja i aktivacije centra</w:t>
      </w:r>
    </w:p>
    <w:p w14:paraId="4E9686AC" w14:textId="6C21CE47" w:rsidR="00662FDD" w:rsidRDefault="00662FDD" w:rsidP="00662FDD">
      <w:pPr>
        <w:pStyle w:val="Odlomakpopisa"/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662FDD">
        <w:rPr>
          <w:rFonts w:asciiTheme="minorHAnsi" w:hAnsiTheme="minorHAnsi" w:cstheme="minorHAnsi"/>
          <w:b/>
          <w:sz w:val="22"/>
          <w:szCs w:val="22"/>
        </w:rPr>
        <w:t xml:space="preserve">Konekcija vrha glave i repića (engl. </w:t>
      </w:r>
      <w:proofErr w:type="spellStart"/>
      <w:r w:rsidRPr="00662FDD">
        <w:rPr>
          <w:rFonts w:asciiTheme="minorHAnsi" w:hAnsiTheme="minorHAnsi" w:cstheme="minorHAnsi"/>
          <w:b/>
          <w:sz w:val="22"/>
          <w:szCs w:val="22"/>
        </w:rPr>
        <w:t>tail</w:t>
      </w:r>
      <w:proofErr w:type="spellEnd"/>
      <w:r w:rsidRPr="00662FDD">
        <w:rPr>
          <w:rFonts w:asciiTheme="minorHAnsi" w:hAnsiTheme="minorHAnsi" w:cstheme="minorHAnsi"/>
          <w:b/>
          <w:sz w:val="22"/>
          <w:szCs w:val="22"/>
        </w:rPr>
        <w:t xml:space="preserve"> bone) - vježbe fleksibilnosti kretanja, inicijacije i provedbe pokreta</w:t>
      </w:r>
    </w:p>
    <w:p w14:paraId="67F357FA" w14:textId="32F359ED" w:rsidR="00662FDD" w:rsidRPr="00C50BCD" w:rsidRDefault="00662FDD" w:rsidP="00662FDD">
      <w:pPr>
        <w:pStyle w:val="Odlomakpopisa"/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C50BCD">
        <w:rPr>
          <w:rFonts w:asciiTheme="minorHAnsi" w:hAnsiTheme="minorHAnsi" w:cstheme="minorHAnsi"/>
          <w:b/>
          <w:sz w:val="22"/>
          <w:szCs w:val="22"/>
        </w:rPr>
        <w:t>Pauza</w:t>
      </w:r>
    </w:p>
    <w:p w14:paraId="7FB95942" w14:textId="77777777" w:rsidR="00662FDD" w:rsidRPr="00662FDD" w:rsidRDefault="00662FDD" w:rsidP="00662FDD">
      <w:pPr>
        <w:pStyle w:val="Odlomakpopisa"/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662FDD">
        <w:rPr>
          <w:rFonts w:asciiTheme="minorHAnsi" w:hAnsiTheme="minorHAnsi" w:cstheme="minorHAnsi"/>
          <w:b/>
          <w:sz w:val="22"/>
          <w:szCs w:val="22"/>
        </w:rPr>
        <w:t xml:space="preserve">Dvodijelni zadatak u pokretu (kombinacija sve tri konekcije): </w:t>
      </w:r>
    </w:p>
    <w:p w14:paraId="04A244F2" w14:textId="618248BA" w:rsidR="00662FDD" w:rsidRPr="00662FDD" w:rsidRDefault="00662FDD" w:rsidP="00662F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HAnsi" w:hAnsiTheme="minorHAnsi" w:cstheme="minorHAnsi"/>
          <w:b/>
          <w:sz w:val="22"/>
          <w:szCs w:val="22"/>
        </w:rPr>
      </w:pPr>
      <w:r w:rsidRPr="00662FDD">
        <w:rPr>
          <w:rFonts w:asciiTheme="minorHAnsi" w:hAnsiTheme="minorHAnsi" w:cstheme="minorHAnsi"/>
          <w:b/>
          <w:sz w:val="22"/>
          <w:szCs w:val="22"/>
        </w:rPr>
        <w:t xml:space="preserve">- sekvenca </w:t>
      </w:r>
      <w:r w:rsidR="00A604EE">
        <w:rPr>
          <w:rFonts w:asciiTheme="minorHAnsi" w:hAnsiTheme="minorHAnsi" w:cstheme="minorHAnsi"/>
          <w:b/>
          <w:sz w:val="22"/>
          <w:szCs w:val="22"/>
        </w:rPr>
        <w:t xml:space="preserve">u pokretu zadana od </w:t>
      </w:r>
      <w:r w:rsidRPr="00662FDD">
        <w:rPr>
          <w:rFonts w:asciiTheme="minorHAnsi" w:hAnsiTheme="minorHAnsi" w:cstheme="minorHAnsi"/>
          <w:b/>
          <w:sz w:val="22"/>
          <w:szCs w:val="22"/>
        </w:rPr>
        <w:t xml:space="preserve">voditeljice                                                                                                                                                        - samostalna sekvenca </w:t>
      </w:r>
      <w:r w:rsidR="00A604EE">
        <w:rPr>
          <w:rFonts w:asciiTheme="minorHAnsi" w:hAnsiTheme="minorHAnsi" w:cstheme="minorHAnsi"/>
          <w:b/>
          <w:sz w:val="22"/>
          <w:szCs w:val="22"/>
        </w:rPr>
        <w:t xml:space="preserve">u pokretu sastavljena od </w:t>
      </w:r>
      <w:r w:rsidRPr="00662FDD">
        <w:rPr>
          <w:rFonts w:asciiTheme="minorHAnsi" w:hAnsiTheme="minorHAnsi" w:cstheme="minorHAnsi"/>
          <w:b/>
          <w:sz w:val="22"/>
          <w:szCs w:val="22"/>
        </w:rPr>
        <w:t>polaznika</w:t>
      </w:r>
    </w:p>
    <w:p w14:paraId="73F78B9F" w14:textId="39DABFCF" w:rsidR="00201436" w:rsidRPr="00C50BCD" w:rsidRDefault="00662FDD" w:rsidP="00662FDD">
      <w:pPr>
        <w:pStyle w:val="Odlomakpopisa"/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C50BCD">
        <w:rPr>
          <w:rFonts w:asciiTheme="minorHAnsi" w:hAnsiTheme="minorHAnsi" w:cstheme="minorHAnsi"/>
          <w:b/>
          <w:sz w:val="22"/>
          <w:szCs w:val="22"/>
        </w:rPr>
        <w:t>Koreografsko oblikovanje kao zaokružena izvedbena cjelina</w:t>
      </w:r>
    </w:p>
    <w:p w14:paraId="17FD3C92" w14:textId="46DECB15" w:rsidR="00662FDD" w:rsidRPr="00C50BCD" w:rsidRDefault="00662FDD" w:rsidP="00662FDD">
      <w:pPr>
        <w:pStyle w:val="Odlomakpopisa"/>
        <w:widowControl w:val="0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C50BCD">
        <w:rPr>
          <w:rFonts w:asciiTheme="minorHAnsi" w:hAnsiTheme="minorHAnsi" w:cstheme="minorHAnsi"/>
          <w:b/>
          <w:sz w:val="22"/>
          <w:szCs w:val="22"/>
        </w:rPr>
        <w:t>Pitanja i odgovori</w:t>
      </w:r>
    </w:p>
    <w:p w14:paraId="0FD90CCD" w14:textId="77777777" w:rsidR="00201436" w:rsidRPr="000376CB" w:rsidRDefault="00201436" w:rsidP="000376CB">
      <w:pPr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14:paraId="1E85FA8A" w14:textId="715856C5" w:rsidR="00F6327E" w:rsidRPr="000376CB" w:rsidRDefault="00FA5B3C" w:rsidP="000376CB">
      <w:pPr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0376CB">
        <w:rPr>
          <w:rFonts w:asciiTheme="minorHAnsi" w:hAnsiTheme="minorHAnsi" w:cstheme="minorHAnsi"/>
          <w:b/>
          <w:color w:val="0070C0"/>
          <w:sz w:val="22"/>
          <w:szCs w:val="22"/>
        </w:rPr>
        <w:t>KAKO SUDJELOVATI – NAČIN PRIJAVE I REALIZACIJE</w:t>
      </w:r>
    </w:p>
    <w:p w14:paraId="6A1BDDA2" w14:textId="6B0E99D8" w:rsidR="009D40EE" w:rsidRPr="000376CB" w:rsidRDefault="00F23682" w:rsidP="000376CB">
      <w:pPr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i/>
          <w:sz w:val="22"/>
          <w:szCs w:val="22"/>
        </w:rPr>
        <w:t>Online</w:t>
      </w:r>
      <w:r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="006A5D85" w:rsidRPr="000376CB">
        <w:rPr>
          <w:rFonts w:asciiTheme="minorHAnsi" w:hAnsiTheme="minorHAnsi" w:cstheme="minorHAnsi"/>
          <w:sz w:val="22"/>
          <w:szCs w:val="22"/>
        </w:rPr>
        <w:t>sem</w:t>
      </w:r>
      <w:r w:rsidR="00AE57F7" w:rsidRPr="000376CB">
        <w:rPr>
          <w:rFonts w:asciiTheme="minorHAnsi" w:hAnsiTheme="minorHAnsi" w:cstheme="minorHAnsi"/>
          <w:sz w:val="22"/>
          <w:szCs w:val="22"/>
        </w:rPr>
        <w:t>inar</w:t>
      </w:r>
      <w:r w:rsidR="00FE2ACD">
        <w:rPr>
          <w:rFonts w:asciiTheme="minorHAnsi" w:hAnsiTheme="minorHAnsi" w:cstheme="minorHAnsi"/>
          <w:sz w:val="22"/>
          <w:szCs w:val="22"/>
        </w:rPr>
        <w:t>/radionica</w:t>
      </w:r>
      <w:r w:rsidR="00AE57F7"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Pr="000376CB">
        <w:rPr>
          <w:rFonts w:asciiTheme="minorHAnsi" w:hAnsiTheme="minorHAnsi" w:cstheme="minorHAnsi"/>
          <w:sz w:val="22"/>
          <w:szCs w:val="22"/>
        </w:rPr>
        <w:t>bit će rea</w:t>
      </w:r>
      <w:r w:rsidR="00AE57F7" w:rsidRPr="000376CB">
        <w:rPr>
          <w:rFonts w:asciiTheme="minorHAnsi" w:hAnsiTheme="minorHAnsi" w:cstheme="minorHAnsi"/>
          <w:sz w:val="22"/>
          <w:szCs w:val="22"/>
        </w:rPr>
        <w:t>liziran</w:t>
      </w:r>
      <w:r w:rsidR="001F61FF" w:rsidRPr="000376CB">
        <w:rPr>
          <w:rFonts w:asciiTheme="minorHAnsi" w:hAnsiTheme="minorHAnsi" w:cstheme="minorHAnsi"/>
          <w:sz w:val="22"/>
          <w:szCs w:val="22"/>
        </w:rPr>
        <w:t xml:space="preserve"> putem </w:t>
      </w:r>
      <w:r w:rsidR="001F61FF" w:rsidRPr="000376CB">
        <w:rPr>
          <w:rFonts w:asciiTheme="minorHAnsi" w:hAnsiTheme="minorHAnsi" w:cstheme="minorHAnsi"/>
          <w:b/>
          <w:sz w:val="22"/>
          <w:szCs w:val="22"/>
        </w:rPr>
        <w:t>ZOOM aplikacije</w:t>
      </w:r>
      <w:r w:rsidR="006E413C" w:rsidRPr="000376CB">
        <w:rPr>
          <w:rFonts w:asciiTheme="minorHAnsi" w:hAnsiTheme="minorHAnsi" w:cstheme="minorHAnsi"/>
          <w:sz w:val="22"/>
          <w:szCs w:val="22"/>
        </w:rPr>
        <w:t xml:space="preserve">. </w:t>
      </w:r>
      <w:r w:rsidR="0086480C" w:rsidRPr="000376CB">
        <w:rPr>
          <w:rFonts w:asciiTheme="minorHAnsi" w:hAnsiTheme="minorHAnsi" w:cstheme="minorHAnsi"/>
          <w:sz w:val="22"/>
          <w:szCs w:val="22"/>
        </w:rPr>
        <w:t xml:space="preserve">Na </w:t>
      </w:r>
      <w:r w:rsidR="006A5D85" w:rsidRPr="000376CB">
        <w:rPr>
          <w:rFonts w:asciiTheme="minorHAnsi" w:hAnsiTheme="minorHAnsi" w:cstheme="minorHAnsi"/>
          <w:i/>
          <w:sz w:val="22"/>
          <w:szCs w:val="22"/>
        </w:rPr>
        <w:t>online</w:t>
      </w:r>
      <w:r w:rsidR="006A5D85" w:rsidRPr="000376CB">
        <w:rPr>
          <w:rFonts w:asciiTheme="minorHAnsi" w:hAnsiTheme="minorHAnsi" w:cstheme="minorHAnsi"/>
          <w:sz w:val="22"/>
          <w:szCs w:val="22"/>
        </w:rPr>
        <w:t xml:space="preserve"> seminar</w:t>
      </w:r>
      <w:r w:rsidR="00FE2ACD">
        <w:rPr>
          <w:rFonts w:asciiTheme="minorHAnsi" w:hAnsiTheme="minorHAnsi" w:cstheme="minorHAnsi"/>
          <w:sz w:val="22"/>
          <w:szCs w:val="22"/>
        </w:rPr>
        <w:t>/radionicu mogu</w:t>
      </w:r>
      <w:r w:rsidR="006A5D85"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="000C1094" w:rsidRPr="000376CB">
        <w:rPr>
          <w:rFonts w:asciiTheme="minorHAnsi" w:hAnsiTheme="minorHAnsi" w:cstheme="minorHAnsi"/>
          <w:sz w:val="22"/>
          <w:szCs w:val="22"/>
        </w:rPr>
        <w:t xml:space="preserve">se </w:t>
      </w:r>
      <w:r w:rsidR="00AE57F7" w:rsidRPr="000376CB">
        <w:rPr>
          <w:rFonts w:asciiTheme="minorHAnsi" w:hAnsiTheme="minorHAnsi" w:cstheme="minorHAnsi"/>
          <w:sz w:val="22"/>
          <w:szCs w:val="22"/>
        </w:rPr>
        <w:t>prijaviti svi zainteresiran</w:t>
      </w:r>
      <w:r w:rsidR="00F652B6" w:rsidRPr="000376CB">
        <w:rPr>
          <w:rFonts w:asciiTheme="minorHAnsi" w:hAnsiTheme="minorHAnsi" w:cstheme="minorHAnsi"/>
          <w:sz w:val="22"/>
          <w:szCs w:val="22"/>
        </w:rPr>
        <w:t>i voditelji</w:t>
      </w:r>
      <w:r w:rsidR="00FE2ACD">
        <w:rPr>
          <w:rFonts w:asciiTheme="minorHAnsi" w:hAnsiTheme="minorHAnsi" w:cstheme="minorHAnsi"/>
          <w:sz w:val="22"/>
          <w:szCs w:val="22"/>
        </w:rPr>
        <w:t xml:space="preserve"> plesnih skupina</w:t>
      </w:r>
      <w:r w:rsidR="00F652B6" w:rsidRPr="000376CB">
        <w:rPr>
          <w:rFonts w:asciiTheme="minorHAnsi" w:hAnsiTheme="minorHAnsi" w:cstheme="minorHAnsi"/>
          <w:sz w:val="22"/>
          <w:szCs w:val="22"/>
        </w:rPr>
        <w:t xml:space="preserve">, budući voditelji, </w:t>
      </w:r>
      <w:r w:rsidR="00AE57F7" w:rsidRPr="000376CB">
        <w:rPr>
          <w:rFonts w:asciiTheme="minorHAnsi" w:hAnsiTheme="minorHAnsi" w:cstheme="minorHAnsi"/>
          <w:sz w:val="22"/>
          <w:szCs w:val="22"/>
        </w:rPr>
        <w:t>koreografi</w:t>
      </w:r>
      <w:r w:rsidR="00D23707">
        <w:rPr>
          <w:rFonts w:asciiTheme="minorHAnsi" w:hAnsiTheme="minorHAnsi" w:cstheme="minorHAnsi"/>
          <w:sz w:val="22"/>
          <w:szCs w:val="22"/>
        </w:rPr>
        <w:t xml:space="preserve">, plesni pedagozi, </w:t>
      </w:r>
      <w:r w:rsidR="00F652B6" w:rsidRPr="000376CB">
        <w:rPr>
          <w:rFonts w:asciiTheme="minorHAnsi" w:hAnsiTheme="minorHAnsi" w:cstheme="minorHAnsi"/>
          <w:sz w:val="22"/>
          <w:szCs w:val="22"/>
        </w:rPr>
        <w:t>plesači</w:t>
      </w:r>
      <w:r w:rsidR="00D23707">
        <w:rPr>
          <w:rFonts w:asciiTheme="minorHAnsi" w:hAnsiTheme="minorHAnsi" w:cstheme="minorHAnsi"/>
          <w:sz w:val="22"/>
          <w:szCs w:val="22"/>
        </w:rPr>
        <w:t xml:space="preserve"> i glumci</w:t>
      </w:r>
      <w:r w:rsidR="009D40EE" w:rsidRPr="000376CB">
        <w:rPr>
          <w:rFonts w:asciiTheme="minorHAnsi" w:hAnsiTheme="minorHAnsi" w:cstheme="minorHAnsi"/>
          <w:sz w:val="22"/>
          <w:szCs w:val="22"/>
        </w:rPr>
        <w:t>.</w:t>
      </w:r>
    </w:p>
    <w:p w14:paraId="3C6D747A" w14:textId="77777777" w:rsidR="00132F11" w:rsidRPr="000376CB" w:rsidRDefault="00132F11" w:rsidP="000376CB">
      <w:pPr>
        <w:rPr>
          <w:rFonts w:asciiTheme="minorHAnsi" w:hAnsiTheme="minorHAnsi" w:cstheme="minorHAnsi"/>
          <w:sz w:val="22"/>
          <w:szCs w:val="22"/>
        </w:rPr>
      </w:pPr>
    </w:p>
    <w:p w14:paraId="795AFD8B" w14:textId="774FB24B" w:rsidR="00BC2245" w:rsidRPr="000376CB" w:rsidRDefault="000C1094" w:rsidP="000376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 xml:space="preserve">Za prijavu je potrebno </w:t>
      </w:r>
      <w:r w:rsidR="00BC2245" w:rsidRPr="000376CB">
        <w:rPr>
          <w:rFonts w:asciiTheme="minorHAnsi" w:hAnsiTheme="minorHAnsi" w:cstheme="minorHAnsi"/>
          <w:b/>
          <w:color w:val="ED7D31" w:themeColor="accent2"/>
          <w:sz w:val="22"/>
          <w:szCs w:val="22"/>
        </w:rPr>
        <w:t>n</w:t>
      </w:r>
      <w:r w:rsidR="00662FDD">
        <w:rPr>
          <w:rFonts w:asciiTheme="minorHAnsi" w:hAnsiTheme="minorHAnsi" w:cstheme="minorHAnsi"/>
          <w:b/>
          <w:color w:val="ED7D31" w:themeColor="accent2"/>
          <w:sz w:val="22"/>
          <w:szCs w:val="22"/>
        </w:rPr>
        <w:t>ajkasnije do 14</w:t>
      </w:r>
      <w:r w:rsidR="00F652B6" w:rsidRPr="000376CB">
        <w:rPr>
          <w:rFonts w:asciiTheme="minorHAnsi" w:hAnsiTheme="minorHAnsi" w:cstheme="minorHAnsi"/>
          <w:b/>
          <w:color w:val="ED7D31" w:themeColor="accent2"/>
          <w:sz w:val="22"/>
          <w:szCs w:val="22"/>
        </w:rPr>
        <w:t xml:space="preserve">. </w:t>
      </w:r>
      <w:r w:rsidR="00662FDD">
        <w:rPr>
          <w:rFonts w:asciiTheme="minorHAnsi" w:hAnsiTheme="minorHAnsi" w:cstheme="minorHAnsi"/>
          <w:b/>
          <w:color w:val="ED7D31" w:themeColor="accent2"/>
          <w:sz w:val="22"/>
          <w:szCs w:val="22"/>
        </w:rPr>
        <w:t xml:space="preserve">travnja </w:t>
      </w:r>
      <w:r w:rsidR="00201436" w:rsidRPr="000376CB">
        <w:rPr>
          <w:rFonts w:asciiTheme="minorHAnsi" w:hAnsiTheme="minorHAnsi" w:cstheme="minorHAnsi"/>
          <w:b/>
          <w:color w:val="ED7D31" w:themeColor="accent2"/>
          <w:sz w:val="22"/>
          <w:szCs w:val="22"/>
        </w:rPr>
        <w:t>2021</w:t>
      </w:r>
      <w:r w:rsidR="00BC2245" w:rsidRPr="000376CB">
        <w:rPr>
          <w:rFonts w:asciiTheme="minorHAnsi" w:hAnsiTheme="minorHAnsi" w:cstheme="minorHAnsi"/>
          <w:b/>
          <w:color w:val="ED7D31" w:themeColor="accent2"/>
          <w:sz w:val="22"/>
          <w:szCs w:val="22"/>
        </w:rPr>
        <w:t xml:space="preserve">. 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ispuniti </w:t>
      </w:r>
      <w:r w:rsidR="00BC2245" w:rsidRPr="000376CB">
        <w:rPr>
          <w:rFonts w:asciiTheme="minorHAnsi" w:hAnsiTheme="minorHAnsi" w:cstheme="minorHAnsi"/>
          <w:b/>
          <w:sz w:val="22"/>
          <w:szCs w:val="22"/>
        </w:rPr>
        <w:t xml:space="preserve">prijavni obrazac - </w:t>
      </w:r>
      <w:r w:rsidR="00E94A0C" w:rsidRPr="000376CB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="009D40EE" w:rsidRPr="000376CB">
        <w:rPr>
          <w:rFonts w:asciiTheme="minorHAnsi" w:hAnsiTheme="minorHAnsi" w:cstheme="minorHAnsi"/>
          <w:b/>
          <w:sz w:val="22"/>
          <w:szCs w:val="22"/>
        </w:rPr>
        <w:t>meeting</w:t>
      </w:r>
      <w:proofErr w:type="spellEnd"/>
      <w:r w:rsidR="009D40EE" w:rsidRPr="000376C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E94A0C" w:rsidRPr="000376CB">
        <w:rPr>
          <w:rFonts w:asciiTheme="minorHAnsi" w:hAnsiTheme="minorHAnsi" w:cstheme="minorHAnsi"/>
          <w:b/>
          <w:sz w:val="22"/>
          <w:szCs w:val="22"/>
        </w:rPr>
        <w:t>registration</w:t>
      </w:r>
      <w:proofErr w:type="spellEnd"/>
      <w:r w:rsidR="00E94A0C" w:rsidRPr="000376CB">
        <w:rPr>
          <w:rFonts w:asciiTheme="minorHAnsi" w:hAnsiTheme="minorHAnsi" w:cstheme="minorHAnsi"/>
          <w:b/>
          <w:sz w:val="22"/>
          <w:szCs w:val="22"/>
        </w:rPr>
        <w:t xml:space="preserve">“ </w:t>
      </w:r>
      <w:r w:rsidR="00BC2245" w:rsidRPr="000376CB">
        <w:rPr>
          <w:rFonts w:asciiTheme="minorHAnsi" w:hAnsiTheme="minorHAnsi" w:cstheme="minorHAnsi"/>
          <w:b/>
          <w:sz w:val="22"/>
          <w:szCs w:val="22"/>
        </w:rPr>
        <w:t>klikom na poveznicu</w:t>
      </w:r>
      <w:r w:rsidR="00CE73AD" w:rsidRPr="000376CB">
        <w:rPr>
          <w:rFonts w:asciiTheme="minorHAnsi" w:hAnsiTheme="minorHAnsi" w:cstheme="minorHAnsi"/>
          <w:b/>
          <w:sz w:val="22"/>
          <w:szCs w:val="22"/>
        </w:rPr>
        <w:t>:</w:t>
      </w:r>
      <w:r w:rsidR="00BC2245" w:rsidRPr="000376CB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0863AD" w:rsidRPr="007C2C4C">
          <w:rPr>
            <w:rStyle w:val="Hiperveza"/>
            <w:rFonts w:asciiTheme="minorHAnsi" w:hAnsiTheme="minorHAnsi" w:cstheme="minorHAnsi"/>
            <w:sz w:val="22"/>
            <w:szCs w:val="22"/>
          </w:rPr>
          <w:t>https://bit.ly/3s8JpMg</w:t>
        </w:r>
      </w:hyperlink>
      <w:r w:rsidR="000863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3316DB" w14:textId="77777777" w:rsidR="00132F11" w:rsidRPr="000376CB" w:rsidRDefault="00132F11" w:rsidP="000376CB">
      <w:pPr>
        <w:rPr>
          <w:rFonts w:asciiTheme="minorHAnsi" w:hAnsiTheme="minorHAnsi" w:cstheme="minorHAnsi"/>
          <w:b/>
          <w:sz w:val="22"/>
          <w:szCs w:val="22"/>
        </w:rPr>
      </w:pPr>
    </w:p>
    <w:p w14:paraId="6C4B460C" w14:textId="75D4DDB6" w:rsidR="000C1094" w:rsidRPr="00C50BCD" w:rsidRDefault="000C1094" w:rsidP="000376CB">
      <w:pPr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>P</w:t>
      </w:r>
      <w:r w:rsidR="00132F11" w:rsidRPr="000376CB">
        <w:rPr>
          <w:rFonts w:asciiTheme="minorHAnsi" w:hAnsiTheme="minorHAnsi" w:cstheme="minorHAnsi"/>
          <w:sz w:val="22"/>
          <w:szCs w:val="22"/>
        </w:rPr>
        <w:t xml:space="preserve">rijavljeni sudionici na e-mail naveden u </w:t>
      </w:r>
      <w:r w:rsidR="00132F11" w:rsidRPr="00C50BCD">
        <w:rPr>
          <w:rFonts w:asciiTheme="minorHAnsi" w:hAnsiTheme="minorHAnsi" w:cstheme="minorHAnsi"/>
          <w:b/>
          <w:sz w:val="22"/>
          <w:szCs w:val="22"/>
        </w:rPr>
        <w:t>prijavi primit će „Potvrdu registracije“ sa svim informacijama i</w:t>
      </w:r>
      <w:r w:rsidR="00AE57F7" w:rsidRPr="00C50BCD">
        <w:rPr>
          <w:rFonts w:asciiTheme="minorHAnsi" w:hAnsiTheme="minorHAnsi" w:cstheme="minorHAnsi"/>
          <w:b/>
          <w:sz w:val="22"/>
          <w:szCs w:val="22"/>
        </w:rPr>
        <w:t xml:space="preserve"> poveznicom za pristup </w:t>
      </w:r>
      <w:r w:rsidR="006A5D85" w:rsidRPr="00C50BCD">
        <w:rPr>
          <w:rFonts w:asciiTheme="minorHAnsi" w:hAnsiTheme="minorHAnsi" w:cstheme="minorHAnsi"/>
          <w:b/>
          <w:i/>
          <w:sz w:val="22"/>
          <w:szCs w:val="22"/>
        </w:rPr>
        <w:t>online</w:t>
      </w:r>
      <w:r w:rsidR="006A5D85" w:rsidRPr="00C50BCD">
        <w:rPr>
          <w:rFonts w:asciiTheme="minorHAnsi" w:hAnsiTheme="minorHAnsi" w:cstheme="minorHAnsi"/>
          <w:b/>
          <w:sz w:val="22"/>
          <w:szCs w:val="22"/>
        </w:rPr>
        <w:t xml:space="preserve"> sem</w:t>
      </w:r>
      <w:r w:rsidR="00AE57F7" w:rsidRPr="00C50BCD">
        <w:rPr>
          <w:rFonts w:asciiTheme="minorHAnsi" w:hAnsiTheme="minorHAnsi" w:cstheme="minorHAnsi"/>
          <w:b/>
          <w:sz w:val="22"/>
          <w:szCs w:val="22"/>
        </w:rPr>
        <w:t>inaru</w:t>
      </w:r>
      <w:r w:rsidR="00152B52">
        <w:rPr>
          <w:rFonts w:asciiTheme="minorHAnsi" w:hAnsiTheme="minorHAnsi" w:cstheme="minorHAnsi"/>
          <w:b/>
          <w:sz w:val="22"/>
          <w:szCs w:val="22"/>
        </w:rPr>
        <w:t>/radionici</w:t>
      </w:r>
      <w:r w:rsidR="00132F11" w:rsidRPr="00C50BCD">
        <w:rPr>
          <w:rFonts w:asciiTheme="minorHAnsi" w:hAnsiTheme="minorHAnsi" w:cstheme="minorHAnsi"/>
          <w:b/>
          <w:sz w:val="22"/>
          <w:szCs w:val="22"/>
        </w:rPr>
        <w:t>.</w:t>
      </w:r>
    </w:p>
    <w:p w14:paraId="3E8888C8" w14:textId="707357DD" w:rsidR="00BC2245" w:rsidRPr="000376CB" w:rsidRDefault="00BC2245" w:rsidP="000376CB">
      <w:p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 xml:space="preserve">Za sudjelovanje na </w:t>
      </w:r>
      <w:r w:rsidR="00FE2ACD">
        <w:rPr>
          <w:rFonts w:asciiTheme="minorHAnsi" w:hAnsiTheme="minorHAnsi" w:cstheme="minorHAnsi"/>
          <w:sz w:val="22"/>
          <w:szCs w:val="22"/>
        </w:rPr>
        <w:t>seminaru/</w:t>
      </w:r>
      <w:r w:rsidRPr="000376CB">
        <w:rPr>
          <w:rFonts w:asciiTheme="minorHAnsi" w:hAnsiTheme="minorHAnsi" w:cstheme="minorHAnsi"/>
          <w:sz w:val="22"/>
          <w:szCs w:val="22"/>
        </w:rPr>
        <w:t>radionici, poželjno je da svaki sudionik na svoje računalo brzo i jednostavno instalira ZOOM a</w:t>
      </w:r>
      <w:r w:rsidR="00D838FE" w:rsidRPr="000376CB">
        <w:rPr>
          <w:rFonts w:asciiTheme="minorHAnsi" w:hAnsiTheme="minorHAnsi" w:cstheme="minorHAnsi"/>
          <w:sz w:val="22"/>
          <w:szCs w:val="22"/>
        </w:rPr>
        <w:t xml:space="preserve">plikaciju klikom na poveznicu: </w:t>
      </w:r>
      <w:hyperlink r:id="rId9" w:history="1">
        <w:r w:rsidRPr="000376CB">
          <w:rPr>
            <w:rStyle w:val="Hiperveza"/>
            <w:rFonts w:asciiTheme="minorHAnsi" w:hAnsiTheme="minorHAnsi" w:cstheme="minorHAnsi"/>
            <w:color w:val="auto"/>
            <w:sz w:val="22"/>
            <w:szCs w:val="22"/>
          </w:rPr>
          <w:t>https://zoom.us/support/download</w:t>
        </w:r>
      </w:hyperlink>
      <w:r w:rsidR="00C50BCD">
        <w:rPr>
          <w:rStyle w:val="Hiperveza"/>
          <w:rFonts w:asciiTheme="minorHAnsi" w:hAnsiTheme="minorHAnsi" w:cstheme="minorHAnsi"/>
          <w:color w:val="auto"/>
          <w:sz w:val="22"/>
          <w:szCs w:val="22"/>
          <w:u w:val="none"/>
        </w:rPr>
        <w:t xml:space="preserve">. </w:t>
      </w:r>
      <w:r w:rsidR="00132F11" w:rsidRPr="000376CB">
        <w:rPr>
          <w:rStyle w:val="Hiperveza"/>
          <w:rFonts w:asciiTheme="minorHAnsi" w:hAnsiTheme="minorHAnsi" w:cstheme="minorHAnsi"/>
          <w:color w:val="auto"/>
          <w:sz w:val="22"/>
          <w:szCs w:val="22"/>
          <w:u w:val="none"/>
        </w:rPr>
        <w:t>Ukoliko sudionik ne instalira ZOOM aplikaciju unaprijed, instalacija aplikacije bit će pokrenuta automatski prilikom pristupa radionici.</w:t>
      </w:r>
    </w:p>
    <w:p w14:paraId="247A780D" w14:textId="43FDCF0E" w:rsidR="000376CB" w:rsidRPr="000376CB" w:rsidRDefault="000376CB" w:rsidP="000376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F273D0" w14:textId="0E5DC38C" w:rsidR="006E413C" w:rsidRPr="000376CB" w:rsidRDefault="00D838FE" w:rsidP="000376CB">
      <w:p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>Sve detalje oko korištenja ZOOM aplikacije u ovom seminaru</w:t>
      </w:r>
      <w:r w:rsidR="00FE2ACD">
        <w:rPr>
          <w:rFonts w:asciiTheme="minorHAnsi" w:hAnsiTheme="minorHAnsi" w:cstheme="minorHAnsi"/>
          <w:sz w:val="22"/>
          <w:szCs w:val="22"/>
        </w:rPr>
        <w:t>/radionici</w:t>
      </w:r>
      <w:r w:rsidRPr="000376CB">
        <w:rPr>
          <w:rFonts w:asciiTheme="minorHAnsi" w:hAnsiTheme="minorHAnsi" w:cstheme="minorHAnsi"/>
          <w:sz w:val="22"/>
          <w:szCs w:val="22"/>
        </w:rPr>
        <w:t xml:space="preserve">, prijavljeni sudionici dobit će </w:t>
      </w:r>
      <w:r w:rsidR="001F16AA" w:rsidRPr="000376CB">
        <w:rPr>
          <w:rFonts w:asciiTheme="minorHAnsi" w:hAnsiTheme="minorHAnsi" w:cstheme="minorHAnsi"/>
          <w:sz w:val="22"/>
          <w:szCs w:val="22"/>
        </w:rPr>
        <w:t xml:space="preserve">dan </w:t>
      </w:r>
      <w:r w:rsidRPr="000376CB">
        <w:rPr>
          <w:rFonts w:asciiTheme="minorHAnsi" w:hAnsiTheme="minorHAnsi" w:cstheme="minorHAnsi"/>
          <w:sz w:val="22"/>
          <w:szCs w:val="22"/>
        </w:rPr>
        <w:t>prije početka</w:t>
      </w:r>
      <w:r w:rsidR="001F16AA" w:rsidRPr="000376CB">
        <w:rPr>
          <w:rFonts w:asciiTheme="minorHAnsi" w:hAnsiTheme="minorHAnsi" w:cstheme="minorHAnsi"/>
          <w:sz w:val="22"/>
          <w:szCs w:val="22"/>
        </w:rPr>
        <w:t xml:space="preserve"> online seminara</w:t>
      </w:r>
      <w:r w:rsidR="00152B52">
        <w:rPr>
          <w:rFonts w:asciiTheme="minorHAnsi" w:hAnsiTheme="minorHAnsi" w:cstheme="minorHAnsi"/>
          <w:sz w:val="22"/>
          <w:szCs w:val="22"/>
        </w:rPr>
        <w:t>/radionice</w:t>
      </w:r>
      <w:r w:rsidRPr="000376CB">
        <w:rPr>
          <w:rFonts w:asciiTheme="minorHAnsi" w:hAnsiTheme="minorHAnsi" w:cstheme="minorHAnsi"/>
          <w:sz w:val="22"/>
          <w:szCs w:val="22"/>
        </w:rPr>
        <w:t>.</w:t>
      </w:r>
    </w:p>
    <w:p w14:paraId="7F33AA6E" w14:textId="77777777" w:rsidR="002247BD" w:rsidRDefault="002247BD" w:rsidP="000376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962723" w14:textId="49C7DA48" w:rsidR="000C1094" w:rsidRPr="000376CB" w:rsidRDefault="00C85B38" w:rsidP="000376C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>Za sve članice</w:t>
      </w:r>
      <w:r w:rsidR="000C1094" w:rsidRPr="000376CB">
        <w:rPr>
          <w:rFonts w:asciiTheme="minorHAnsi" w:hAnsiTheme="minorHAnsi" w:cstheme="minorHAnsi"/>
          <w:sz w:val="22"/>
          <w:szCs w:val="22"/>
        </w:rPr>
        <w:t xml:space="preserve"> Hrvatskog sabora kulture koje su podmir</w:t>
      </w:r>
      <w:r w:rsidRPr="000376CB">
        <w:rPr>
          <w:rFonts w:asciiTheme="minorHAnsi" w:hAnsiTheme="minorHAnsi" w:cstheme="minorHAnsi"/>
          <w:sz w:val="22"/>
          <w:szCs w:val="22"/>
        </w:rPr>
        <w:t xml:space="preserve">ile članarinu, sudjelovanje na </w:t>
      </w:r>
      <w:r w:rsidR="00FE2ACD">
        <w:rPr>
          <w:rFonts w:asciiTheme="minorHAnsi" w:hAnsiTheme="minorHAnsi" w:cstheme="minorHAnsi"/>
          <w:sz w:val="22"/>
          <w:szCs w:val="22"/>
        </w:rPr>
        <w:t>online seminaru/</w:t>
      </w:r>
      <w:r w:rsidR="00CE73AD" w:rsidRPr="000376CB">
        <w:rPr>
          <w:rFonts w:asciiTheme="minorHAnsi" w:hAnsiTheme="minorHAnsi" w:cstheme="minorHAnsi"/>
          <w:sz w:val="22"/>
          <w:szCs w:val="22"/>
        </w:rPr>
        <w:t xml:space="preserve">radionici </w:t>
      </w:r>
      <w:r w:rsidR="000C1094" w:rsidRPr="000376CB">
        <w:rPr>
          <w:rFonts w:asciiTheme="minorHAnsi" w:hAnsiTheme="minorHAnsi" w:cstheme="minorHAnsi"/>
          <w:sz w:val="22"/>
          <w:szCs w:val="22"/>
        </w:rPr>
        <w:t>je</w:t>
      </w:r>
      <w:r w:rsidR="000C1094" w:rsidRPr="000376CB">
        <w:rPr>
          <w:rFonts w:asciiTheme="minorHAnsi" w:hAnsiTheme="minorHAnsi" w:cstheme="minorHAnsi"/>
          <w:b/>
          <w:sz w:val="22"/>
          <w:szCs w:val="22"/>
        </w:rPr>
        <w:t xml:space="preserve"> BESPLATNO.</w:t>
      </w:r>
    </w:p>
    <w:p w14:paraId="3C682895" w14:textId="56456C20" w:rsidR="000C1094" w:rsidRPr="000376CB" w:rsidRDefault="000C1094" w:rsidP="000376C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>Za nečlanove kotizacija za sudjelovanje iznosi 250,00 kn.</w:t>
      </w:r>
    </w:p>
    <w:p w14:paraId="02E99ED2" w14:textId="2EE3C2E8" w:rsidR="000C1094" w:rsidRPr="000376CB" w:rsidRDefault="000C1094" w:rsidP="000376C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 xml:space="preserve">Nečlanovi HSK-a </w:t>
      </w:r>
      <w:r w:rsidRPr="000376CB">
        <w:rPr>
          <w:rFonts w:asciiTheme="minorHAnsi" w:hAnsiTheme="minorHAnsi" w:cstheme="minorHAnsi"/>
          <w:sz w:val="22"/>
          <w:szCs w:val="22"/>
        </w:rPr>
        <w:t xml:space="preserve">trebaju najkasnije do </w:t>
      </w:r>
      <w:r w:rsidR="00662FDD">
        <w:rPr>
          <w:rFonts w:asciiTheme="minorHAnsi" w:hAnsiTheme="minorHAnsi" w:cstheme="minorHAnsi"/>
          <w:b/>
          <w:sz w:val="22"/>
          <w:szCs w:val="22"/>
        </w:rPr>
        <w:t>14</w:t>
      </w:r>
      <w:r w:rsidR="000657CE" w:rsidRPr="000376C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62FDD">
        <w:rPr>
          <w:rFonts w:asciiTheme="minorHAnsi" w:hAnsiTheme="minorHAnsi" w:cstheme="minorHAnsi"/>
          <w:b/>
          <w:sz w:val="22"/>
          <w:szCs w:val="22"/>
        </w:rPr>
        <w:t xml:space="preserve">travnja </w:t>
      </w:r>
      <w:r w:rsidR="0055641D" w:rsidRPr="000376CB">
        <w:rPr>
          <w:rFonts w:asciiTheme="minorHAnsi" w:hAnsiTheme="minorHAnsi" w:cstheme="minorHAnsi"/>
          <w:b/>
          <w:sz w:val="22"/>
          <w:szCs w:val="22"/>
        </w:rPr>
        <w:t>2021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0376CB">
        <w:rPr>
          <w:rFonts w:asciiTheme="minorHAnsi" w:hAnsiTheme="minorHAnsi" w:cstheme="minorHAnsi"/>
          <w:sz w:val="22"/>
          <w:szCs w:val="22"/>
        </w:rPr>
        <w:t xml:space="preserve">uplatiti iznos od </w:t>
      </w:r>
      <w:r w:rsidRPr="000376CB">
        <w:rPr>
          <w:rFonts w:asciiTheme="minorHAnsi" w:hAnsiTheme="minorHAnsi" w:cstheme="minorHAnsi"/>
          <w:b/>
          <w:sz w:val="22"/>
          <w:szCs w:val="22"/>
        </w:rPr>
        <w:t>250,00 kn</w:t>
      </w:r>
      <w:r w:rsidRPr="000376CB">
        <w:rPr>
          <w:rFonts w:asciiTheme="minorHAnsi" w:hAnsiTheme="minorHAnsi" w:cstheme="minorHAnsi"/>
          <w:sz w:val="22"/>
          <w:szCs w:val="22"/>
        </w:rPr>
        <w:t xml:space="preserve"> na žiro-račun </w:t>
      </w:r>
      <w:r w:rsidRPr="000376CB">
        <w:rPr>
          <w:rFonts w:asciiTheme="minorHAnsi" w:hAnsiTheme="minorHAnsi" w:cstheme="minorHAnsi"/>
          <w:b/>
          <w:sz w:val="22"/>
          <w:szCs w:val="22"/>
        </w:rPr>
        <w:t>(IBAN)</w:t>
      </w:r>
      <w:r w:rsidRPr="000376CB">
        <w:rPr>
          <w:rFonts w:asciiTheme="minorHAnsi" w:hAnsiTheme="minorHAnsi" w:cstheme="minorHAnsi"/>
          <w:sz w:val="22"/>
          <w:szCs w:val="22"/>
        </w:rPr>
        <w:t xml:space="preserve"> Hrvatskog sabora kulture: </w:t>
      </w:r>
      <w:r w:rsidRPr="000376CB">
        <w:rPr>
          <w:rFonts w:asciiTheme="minorHAnsi" w:hAnsiTheme="minorHAnsi" w:cstheme="minorHAnsi"/>
          <w:b/>
          <w:sz w:val="22"/>
          <w:szCs w:val="22"/>
        </w:rPr>
        <w:t>HR7223600001101534566</w:t>
      </w:r>
      <w:r w:rsidR="00AE57F7" w:rsidRPr="000376CB">
        <w:rPr>
          <w:rFonts w:asciiTheme="minorHAnsi" w:hAnsiTheme="minorHAnsi" w:cstheme="minorHAnsi"/>
          <w:sz w:val="22"/>
          <w:szCs w:val="22"/>
        </w:rPr>
        <w:t xml:space="preserve"> (u poziv na broj </w:t>
      </w:r>
      <w:r w:rsidRPr="000376CB">
        <w:rPr>
          <w:rFonts w:asciiTheme="minorHAnsi" w:hAnsiTheme="minorHAnsi" w:cstheme="minorHAnsi"/>
          <w:sz w:val="22"/>
          <w:szCs w:val="22"/>
        </w:rPr>
        <w:t xml:space="preserve">upisati OIB uplatitelja). Na uplatnicama u rubriku </w:t>
      </w:r>
      <w:r w:rsidRPr="000376CB">
        <w:rPr>
          <w:rFonts w:asciiTheme="minorHAnsi" w:hAnsiTheme="minorHAnsi" w:cstheme="minorHAnsi"/>
          <w:b/>
          <w:sz w:val="22"/>
          <w:szCs w:val="22"/>
        </w:rPr>
        <w:t>uplatitelj</w:t>
      </w:r>
      <w:r w:rsidRPr="000376CB">
        <w:rPr>
          <w:rFonts w:asciiTheme="minorHAnsi" w:hAnsiTheme="minorHAnsi" w:cstheme="minorHAnsi"/>
          <w:sz w:val="22"/>
          <w:szCs w:val="22"/>
        </w:rPr>
        <w:t xml:space="preserve"> molimo navesti puni naziv udruge čiji ste predstavnik (ukoliko je polaznik član određene udruge), te 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ime i prezime polaznika </w:t>
      </w:r>
      <w:r w:rsidR="006A5D85" w:rsidRPr="000376CB">
        <w:rPr>
          <w:rFonts w:asciiTheme="minorHAnsi" w:hAnsiTheme="minorHAnsi" w:cstheme="minorHAnsi"/>
          <w:b/>
          <w:i/>
          <w:sz w:val="22"/>
          <w:szCs w:val="22"/>
        </w:rPr>
        <w:t>online</w:t>
      </w:r>
      <w:r w:rsidR="006A5D85" w:rsidRPr="000376CB">
        <w:rPr>
          <w:rFonts w:asciiTheme="minorHAnsi" w:hAnsiTheme="minorHAnsi" w:cstheme="minorHAnsi"/>
          <w:b/>
          <w:sz w:val="22"/>
          <w:szCs w:val="22"/>
        </w:rPr>
        <w:t xml:space="preserve"> seminara </w:t>
      </w:r>
      <w:r w:rsidRPr="000376CB">
        <w:rPr>
          <w:rFonts w:asciiTheme="minorHAnsi" w:hAnsiTheme="minorHAnsi" w:cstheme="minorHAnsi"/>
          <w:sz w:val="22"/>
          <w:szCs w:val="22"/>
        </w:rPr>
        <w:t>(obavezno za sve polaznike), a u rubriku svrha doznake: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376CB">
        <w:rPr>
          <w:rFonts w:asciiTheme="minorHAnsi" w:hAnsiTheme="minorHAnsi" w:cstheme="minorHAnsi"/>
          <w:b/>
          <w:i/>
          <w:sz w:val="22"/>
          <w:szCs w:val="22"/>
        </w:rPr>
        <w:t xml:space="preserve">online </w:t>
      </w:r>
      <w:r w:rsidR="00F652B6" w:rsidRPr="000376CB">
        <w:rPr>
          <w:rFonts w:asciiTheme="minorHAnsi" w:hAnsiTheme="minorHAnsi" w:cstheme="minorHAnsi"/>
          <w:b/>
          <w:i/>
          <w:sz w:val="22"/>
          <w:szCs w:val="22"/>
        </w:rPr>
        <w:t>ples</w:t>
      </w:r>
      <w:r w:rsidR="006A5D85" w:rsidRPr="000376CB">
        <w:rPr>
          <w:rFonts w:asciiTheme="minorHAnsi" w:hAnsiTheme="minorHAnsi" w:cstheme="minorHAnsi"/>
          <w:b/>
          <w:i/>
          <w:sz w:val="22"/>
          <w:szCs w:val="22"/>
        </w:rPr>
        <w:t>ni sem</w:t>
      </w:r>
      <w:r w:rsidR="00C85B38" w:rsidRPr="000376CB">
        <w:rPr>
          <w:rFonts w:asciiTheme="minorHAnsi" w:hAnsiTheme="minorHAnsi" w:cstheme="minorHAnsi"/>
          <w:b/>
          <w:i/>
          <w:sz w:val="22"/>
          <w:szCs w:val="22"/>
        </w:rPr>
        <w:t>inar</w:t>
      </w:r>
      <w:r w:rsidR="00662FDD">
        <w:rPr>
          <w:rFonts w:asciiTheme="minorHAnsi" w:hAnsiTheme="minorHAnsi" w:cstheme="minorHAnsi"/>
          <w:b/>
          <w:i/>
          <w:sz w:val="22"/>
          <w:szCs w:val="22"/>
        </w:rPr>
        <w:t xml:space="preserve"> 2</w:t>
      </w:r>
      <w:r w:rsidR="00C85B38" w:rsidRPr="000376CB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5641D" w:rsidRPr="000376CB">
        <w:rPr>
          <w:rFonts w:asciiTheme="minorHAnsi" w:hAnsiTheme="minorHAnsi" w:cstheme="minorHAnsi"/>
          <w:b/>
          <w:i/>
          <w:sz w:val="22"/>
          <w:szCs w:val="22"/>
        </w:rPr>
        <w:t>2021</w:t>
      </w:r>
      <w:r w:rsidRPr="000376CB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4A7865ED" w14:textId="77777777" w:rsidR="00D514A6" w:rsidRDefault="00D514A6" w:rsidP="00D514A6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2E8C689A" w14:textId="62F7760B" w:rsidR="00D514A6" w:rsidRPr="00D514A6" w:rsidRDefault="00D514A6" w:rsidP="00D514A6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D514A6">
        <w:rPr>
          <w:rFonts w:ascii="Calibri" w:eastAsia="Calibri" w:hAnsi="Calibri" w:cs="Calibri"/>
          <w:b/>
          <w:bCs/>
          <w:sz w:val="22"/>
          <w:szCs w:val="22"/>
          <w:lang w:eastAsia="en-US"/>
        </w:rPr>
        <w:lastRenderedPageBreak/>
        <w:t>Obveznici javne nabave (škole, vrtići, knjižnice, učilišta i sl.)</w:t>
      </w:r>
      <w:r w:rsidRPr="00D514A6">
        <w:rPr>
          <w:rFonts w:ascii="Calibri" w:eastAsia="Calibri" w:hAnsi="Calibri" w:cs="Calibri"/>
          <w:sz w:val="22"/>
          <w:szCs w:val="22"/>
          <w:lang w:eastAsia="en-US"/>
        </w:rPr>
        <w:t xml:space="preserve">, koji će svojim zaposlenicima financirati sudjelovanje na online seminarima, a kojima je potrebno dostaviti </w:t>
      </w:r>
      <w:r w:rsidRPr="00D514A6">
        <w:rPr>
          <w:rFonts w:ascii="Calibri" w:eastAsia="Calibri" w:hAnsi="Calibri" w:cs="Calibri"/>
          <w:b/>
          <w:bCs/>
          <w:sz w:val="22"/>
          <w:szCs w:val="22"/>
          <w:lang w:eastAsia="en-US"/>
        </w:rPr>
        <w:t>e-račun</w:t>
      </w:r>
      <w:r w:rsidRPr="00D514A6">
        <w:rPr>
          <w:rFonts w:ascii="Calibri" w:eastAsia="Calibri" w:hAnsi="Calibri" w:cs="Calibri"/>
          <w:sz w:val="22"/>
          <w:szCs w:val="22"/>
          <w:lang w:eastAsia="en-US"/>
        </w:rPr>
        <w:t xml:space="preserve"> za uplaćenu kotizaciju, trebaju slijediti sljedeće korake:</w:t>
      </w:r>
    </w:p>
    <w:p w14:paraId="5B95AFDD" w14:textId="4AE3AA97" w:rsidR="00D514A6" w:rsidRPr="00D514A6" w:rsidRDefault="00D514A6" w:rsidP="00D514A6">
      <w:pPr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514A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1. ispuniti prijavni obrazac na: </w:t>
      </w:r>
      <w:r w:rsidRPr="00D514A6">
        <w:rPr>
          <w:rFonts w:eastAsia="Calibri"/>
        </w:rPr>
        <w:t>(</w:t>
      </w:r>
      <w:hyperlink r:id="rId10" w:history="1">
        <w:r w:rsidR="000863AD" w:rsidRPr="007C2C4C">
          <w:rPr>
            <w:rStyle w:val="Hiperveza"/>
            <w:rFonts w:eastAsia="Calibri"/>
          </w:rPr>
          <w:t>https://bit.ly/3s8JpMg</w:t>
        </w:r>
      </w:hyperlink>
      <w:r w:rsidR="000863AD">
        <w:rPr>
          <w:rFonts w:eastAsia="Calibri"/>
        </w:rPr>
        <w:t xml:space="preserve"> </w:t>
      </w:r>
      <w:r w:rsidRPr="0044044C">
        <w:rPr>
          <w:rFonts w:eastAsia="Calibri"/>
        </w:rPr>
        <w:t>)</w:t>
      </w:r>
    </w:p>
    <w:p w14:paraId="18889BE9" w14:textId="77777777" w:rsidR="00D514A6" w:rsidRPr="00D514A6" w:rsidRDefault="00D514A6" w:rsidP="00D514A6">
      <w:pPr>
        <w:numPr>
          <w:ilvl w:val="0"/>
          <w:numId w:val="14"/>
        </w:numPr>
        <w:spacing w:after="200"/>
        <w:contextualSpacing/>
        <w:rPr>
          <w:rFonts w:ascii="Calibri" w:hAnsi="Calibri" w:cs="Calibri"/>
          <w:sz w:val="22"/>
          <w:szCs w:val="22"/>
          <w:lang w:eastAsia="en-US"/>
        </w:rPr>
      </w:pPr>
      <w:r w:rsidRPr="00D514A6">
        <w:rPr>
          <w:rFonts w:ascii="Calibri" w:hAnsi="Calibri" w:cs="Calibri"/>
          <w:sz w:val="22"/>
          <w:szCs w:val="22"/>
          <w:lang w:eastAsia="en-US"/>
        </w:rPr>
        <w:t>ispuniti za svakog zaposlenika zasebno, ukoliko će sudjelovati više zaposlenika istog poslodavca</w:t>
      </w:r>
    </w:p>
    <w:p w14:paraId="4BD1FF54" w14:textId="77777777" w:rsidR="00D514A6" w:rsidRPr="00D514A6" w:rsidRDefault="00D514A6" w:rsidP="00D514A6">
      <w:pPr>
        <w:numPr>
          <w:ilvl w:val="0"/>
          <w:numId w:val="14"/>
        </w:numPr>
        <w:spacing w:after="200"/>
        <w:contextualSpacing/>
        <w:rPr>
          <w:rFonts w:ascii="Calibri" w:hAnsi="Calibri" w:cs="Calibri"/>
          <w:sz w:val="22"/>
          <w:szCs w:val="22"/>
          <w:lang w:eastAsia="en-US"/>
        </w:rPr>
      </w:pPr>
      <w:r w:rsidRPr="00D514A6">
        <w:rPr>
          <w:rFonts w:ascii="Calibri" w:hAnsi="Calibri" w:cs="Calibri"/>
          <w:sz w:val="22"/>
          <w:szCs w:val="22"/>
          <w:lang w:eastAsia="en-US"/>
        </w:rPr>
        <w:t>navesti e-mail adresu zaposlenika kojoj zaposlenik može pristupiti i izvan radnog vremena i radnog mjesta poslodavca (preporučamo osobne e-mail adrese zaposlenika –&gt; ne koristiti istu e-mail adresu za sve zaposlenike jer se iste međusobno poništavaju prilikom prijave)</w:t>
      </w:r>
    </w:p>
    <w:p w14:paraId="523D1082" w14:textId="77777777" w:rsidR="00D514A6" w:rsidRPr="00D514A6" w:rsidRDefault="00D514A6" w:rsidP="00D514A6">
      <w:pPr>
        <w:numPr>
          <w:ilvl w:val="0"/>
          <w:numId w:val="14"/>
        </w:numPr>
        <w:spacing w:after="200"/>
        <w:contextualSpacing/>
        <w:rPr>
          <w:rFonts w:ascii="Calibri" w:hAnsi="Calibri" w:cs="Calibri"/>
          <w:sz w:val="22"/>
          <w:szCs w:val="22"/>
          <w:lang w:eastAsia="en-US"/>
        </w:rPr>
      </w:pPr>
      <w:r w:rsidRPr="00D514A6">
        <w:rPr>
          <w:rFonts w:ascii="Calibri" w:hAnsi="Calibri" w:cs="Calibri"/>
          <w:sz w:val="22"/>
          <w:szCs w:val="22"/>
          <w:lang w:eastAsia="en-US"/>
        </w:rPr>
        <w:t>u rubrici „OIB uplatitelja“ upisati OIB poslodavca</w:t>
      </w:r>
    </w:p>
    <w:p w14:paraId="0BAF20A6" w14:textId="77777777" w:rsidR="00D514A6" w:rsidRPr="00D514A6" w:rsidRDefault="00D514A6" w:rsidP="00D514A6">
      <w:pPr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514A6">
        <w:rPr>
          <w:rFonts w:ascii="Calibri" w:eastAsia="Calibri" w:hAnsi="Calibri" w:cs="Calibri"/>
          <w:b/>
          <w:bCs/>
          <w:sz w:val="22"/>
          <w:szCs w:val="22"/>
          <w:lang w:eastAsia="en-US"/>
        </w:rPr>
        <w:t>2. izvršiti uplatu kotizacije (250,00 kn po sudioniku)</w:t>
      </w:r>
    </w:p>
    <w:p w14:paraId="5884367A" w14:textId="77777777" w:rsidR="00D514A6" w:rsidRPr="00D514A6" w:rsidRDefault="00D514A6" w:rsidP="00D514A6">
      <w:pPr>
        <w:numPr>
          <w:ilvl w:val="0"/>
          <w:numId w:val="15"/>
        </w:numPr>
        <w:spacing w:after="200"/>
        <w:contextualSpacing/>
        <w:rPr>
          <w:rFonts w:ascii="Calibri" w:hAnsi="Calibri" w:cs="Calibri"/>
          <w:sz w:val="22"/>
          <w:szCs w:val="22"/>
          <w:u w:val="single"/>
          <w:lang w:eastAsia="en-US"/>
        </w:rPr>
      </w:pPr>
      <w:r w:rsidRPr="00D514A6">
        <w:rPr>
          <w:rFonts w:ascii="Calibri" w:hAnsi="Calibri" w:cs="Calibri"/>
          <w:sz w:val="22"/>
          <w:szCs w:val="22"/>
          <w:lang w:eastAsia="en-US"/>
        </w:rPr>
        <w:t>prilikom plaćanja navesti podatke za plaćanje ranije navedene u ovom pozivu</w:t>
      </w:r>
    </w:p>
    <w:p w14:paraId="632ACCAC" w14:textId="77777777" w:rsidR="00D514A6" w:rsidRPr="00D514A6" w:rsidRDefault="00D514A6" w:rsidP="00D514A6">
      <w:pPr>
        <w:numPr>
          <w:ilvl w:val="0"/>
          <w:numId w:val="15"/>
        </w:numPr>
        <w:spacing w:after="200"/>
        <w:contextualSpacing/>
        <w:rPr>
          <w:rFonts w:ascii="Calibri" w:hAnsi="Calibri" w:cs="Calibri"/>
          <w:sz w:val="22"/>
          <w:szCs w:val="22"/>
          <w:u w:val="single"/>
          <w:lang w:eastAsia="en-US"/>
        </w:rPr>
      </w:pPr>
      <w:r w:rsidRPr="00D514A6">
        <w:rPr>
          <w:rFonts w:ascii="Calibri" w:hAnsi="Calibri" w:cs="Calibri"/>
          <w:sz w:val="22"/>
          <w:szCs w:val="22"/>
          <w:u w:val="single"/>
          <w:lang w:eastAsia="en-US"/>
        </w:rPr>
        <w:t xml:space="preserve">potvrdu uplaćene kotizacije i (skeniranu) narudžbenicu dostaviti na e-mail </w:t>
      </w:r>
      <w:hyperlink r:id="rId11" w:history="1">
        <w:r w:rsidRPr="00D514A6">
          <w:rPr>
            <w:rFonts w:ascii="Calibri" w:hAnsi="Calibri" w:cs="Calibri"/>
            <w:color w:val="0000FF"/>
            <w:sz w:val="22"/>
            <w:szCs w:val="22"/>
            <w:u w:val="single"/>
            <w:lang w:eastAsia="en-US"/>
          </w:rPr>
          <w:t>prodaja@hrsk.hr</w:t>
        </w:r>
      </w:hyperlink>
      <w:r w:rsidRPr="00D514A6">
        <w:rPr>
          <w:rFonts w:ascii="Calibri" w:hAnsi="Calibri" w:cs="Calibri"/>
          <w:sz w:val="22"/>
          <w:szCs w:val="22"/>
          <w:u w:val="single"/>
          <w:lang w:eastAsia="en-US"/>
        </w:rPr>
        <w:t xml:space="preserve"> najkasnije do zadnjeg dana navedenog za prijave</w:t>
      </w:r>
    </w:p>
    <w:p w14:paraId="7BFAC0F7" w14:textId="77777777" w:rsidR="00D514A6" w:rsidRPr="00D514A6" w:rsidRDefault="00D514A6" w:rsidP="00D514A6">
      <w:pPr>
        <w:numPr>
          <w:ilvl w:val="0"/>
          <w:numId w:val="15"/>
        </w:numPr>
        <w:spacing w:after="200"/>
        <w:contextualSpacing/>
        <w:rPr>
          <w:rFonts w:ascii="Calibri" w:hAnsi="Calibri" w:cs="Calibri"/>
          <w:sz w:val="22"/>
          <w:szCs w:val="22"/>
          <w:lang w:eastAsia="en-US"/>
        </w:rPr>
      </w:pPr>
      <w:r w:rsidRPr="00D514A6">
        <w:rPr>
          <w:rFonts w:ascii="Calibri" w:hAnsi="Calibri" w:cs="Calibri"/>
          <w:sz w:val="22"/>
          <w:szCs w:val="22"/>
          <w:lang w:eastAsia="en-US"/>
        </w:rPr>
        <w:t>po zaprimljenoj dokumentaciji HSK će na e-mail adrese sudionika (navedene u prijavnom obrascu) dostaviti upute za sudjelovanje na online seminaru</w:t>
      </w:r>
    </w:p>
    <w:p w14:paraId="5DC9C5CE" w14:textId="77777777" w:rsidR="00D514A6" w:rsidRPr="00D514A6" w:rsidRDefault="00D514A6" w:rsidP="00D514A6">
      <w:pPr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514A6">
        <w:rPr>
          <w:rFonts w:ascii="Calibri" w:eastAsia="Calibri" w:hAnsi="Calibri" w:cs="Calibri"/>
          <w:b/>
          <w:bCs/>
          <w:sz w:val="22"/>
          <w:szCs w:val="22"/>
          <w:lang w:eastAsia="en-US"/>
        </w:rPr>
        <w:t>3. zaprimiti e-račun nakon održanog online seminara</w:t>
      </w:r>
    </w:p>
    <w:p w14:paraId="20B65644" w14:textId="698997E7" w:rsidR="00D514A6" w:rsidRPr="00D514A6" w:rsidRDefault="00D514A6" w:rsidP="00D514A6">
      <w:pPr>
        <w:numPr>
          <w:ilvl w:val="0"/>
          <w:numId w:val="16"/>
        </w:numPr>
        <w:spacing w:after="200"/>
        <w:contextualSpacing/>
        <w:rPr>
          <w:rFonts w:ascii="Calibri" w:hAnsi="Calibri" w:cs="Calibri"/>
          <w:sz w:val="22"/>
          <w:szCs w:val="22"/>
          <w:lang w:eastAsia="en-US"/>
        </w:rPr>
      </w:pPr>
      <w:r w:rsidRPr="00D514A6">
        <w:rPr>
          <w:rFonts w:ascii="Calibri" w:hAnsi="Calibri" w:cs="Calibri"/>
          <w:sz w:val="22"/>
          <w:szCs w:val="22"/>
          <w:lang w:eastAsia="en-US"/>
        </w:rPr>
        <w:t>e-račun će biti dostavljen poslodavcu putem sustava za e-račune par dana nakon realizacije online seminara</w:t>
      </w:r>
    </w:p>
    <w:p w14:paraId="34142BE6" w14:textId="6405F81E" w:rsidR="006E413C" w:rsidRDefault="006E413C" w:rsidP="00D514A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F04562" w14:textId="269B32D8" w:rsidR="00D514A6" w:rsidRDefault="00D514A6" w:rsidP="00D514A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 xml:space="preserve">Napomena: 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Ako polaznik iz objektivnih ili subjektivnih razloga ne prisustvuje </w:t>
      </w:r>
      <w:r w:rsidRPr="000376CB">
        <w:rPr>
          <w:rFonts w:asciiTheme="minorHAnsi" w:hAnsiTheme="minorHAnsi" w:cstheme="minorHAnsi"/>
          <w:b/>
          <w:i/>
          <w:sz w:val="22"/>
          <w:szCs w:val="22"/>
        </w:rPr>
        <w:t>online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 seminaru, uplaćena kotizacija se ne vraća</w:t>
      </w:r>
      <w:r w:rsidRPr="000376CB">
        <w:rPr>
          <w:rFonts w:asciiTheme="minorHAnsi" w:hAnsiTheme="minorHAnsi" w:cstheme="minorHAnsi"/>
          <w:sz w:val="22"/>
          <w:szCs w:val="22"/>
        </w:rPr>
        <w:t xml:space="preserve"> 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jer se sredstvima od kotizacija sufinanciraju troškovi održavanja </w:t>
      </w:r>
      <w:r w:rsidRPr="000376CB">
        <w:rPr>
          <w:rFonts w:asciiTheme="minorHAnsi" w:hAnsiTheme="minorHAnsi" w:cstheme="minorHAnsi"/>
          <w:b/>
          <w:i/>
          <w:sz w:val="22"/>
          <w:szCs w:val="22"/>
        </w:rPr>
        <w:t>online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 seminara.</w:t>
      </w:r>
    </w:p>
    <w:p w14:paraId="50A19C56" w14:textId="6CB27664" w:rsidR="00D514A6" w:rsidRPr="000376CB" w:rsidRDefault="00D514A6" w:rsidP="00D514A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F5262A" w14:textId="665D4C6C" w:rsidR="00A228DB" w:rsidRDefault="0064012E" w:rsidP="00D514A6">
      <w:pPr>
        <w:ind w:firstLine="708"/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0376CB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O </w:t>
      </w:r>
      <w:r w:rsidR="00662FDD">
        <w:rPr>
          <w:rFonts w:asciiTheme="minorHAnsi" w:hAnsiTheme="minorHAnsi" w:cstheme="minorHAnsi"/>
          <w:b/>
          <w:color w:val="0070C0"/>
          <w:sz w:val="22"/>
          <w:szCs w:val="22"/>
        </w:rPr>
        <w:t>VODITELJICI</w:t>
      </w:r>
    </w:p>
    <w:p w14:paraId="686DB690" w14:textId="1D535971" w:rsidR="005D6A7E" w:rsidRPr="000376CB" w:rsidRDefault="005D6A7E" w:rsidP="00D514A6">
      <w:pPr>
        <w:ind w:firstLine="708"/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14:paraId="63F75D47" w14:textId="268AA639" w:rsidR="005D6A7E" w:rsidRPr="005D6A7E" w:rsidRDefault="00C50BCD" w:rsidP="00C50BCD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67234868"/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1EC2301" wp14:editId="5F889584">
            <wp:simplePos x="0" y="0"/>
            <wp:positionH relativeFrom="margin">
              <wp:align>right</wp:align>
            </wp:positionH>
            <wp:positionV relativeFrom="paragraph">
              <wp:posOffset>140335</wp:posOffset>
            </wp:positionV>
            <wp:extent cx="2427605" cy="1614170"/>
            <wp:effectExtent l="0" t="0" r="0" b="5080"/>
            <wp:wrapTight wrapText="bothSides">
              <wp:wrapPolygon edited="0">
                <wp:start x="0" y="0"/>
                <wp:lineTo x="0" y="21413"/>
                <wp:lineTo x="21357" y="21413"/>
                <wp:lineTo x="21357" y="0"/>
                <wp:lineTo x="0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161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A7E" w:rsidRPr="005D6A7E">
        <w:rPr>
          <w:rFonts w:asciiTheme="minorHAnsi" w:hAnsiTheme="minorHAnsi" w:cstheme="minorHAnsi"/>
          <w:sz w:val="22"/>
          <w:szCs w:val="22"/>
        </w:rPr>
        <w:t>Martina Terzić, rođena 6. veljače 1988. u Osijeku, plesačica i nastavnica suvremenog plesa. Trenutno djeluje na radnom mjestu nastavnice suvremenog plesa (Odjel za suvremeni ples Glazbe</w:t>
      </w:r>
      <w:r>
        <w:rPr>
          <w:rFonts w:asciiTheme="minorHAnsi" w:hAnsiTheme="minorHAnsi" w:cstheme="minorHAnsi"/>
          <w:sz w:val="22"/>
          <w:szCs w:val="22"/>
        </w:rPr>
        <w:t xml:space="preserve">ne škole Franje Kuhača Osijek) </w:t>
      </w:r>
      <w:r w:rsidR="005D6A7E" w:rsidRPr="005D6A7E">
        <w:rPr>
          <w:rFonts w:asciiTheme="minorHAnsi" w:hAnsiTheme="minorHAnsi" w:cstheme="minorHAnsi"/>
          <w:sz w:val="22"/>
          <w:szCs w:val="22"/>
        </w:rPr>
        <w:t xml:space="preserve">te je izvanredna studentica završne godine diplomskog studija, prve generacije smjera </w:t>
      </w:r>
      <w:r w:rsidR="005D6A7E" w:rsidRPr="00C50BCD">
        <w:rPr>
          <w:rFonts w:asciiTheme="minorHAnsi" w:hAnsiTheme="minorHAnsi" w:cstheme="minorHAnsi"/>
          <w:i/>
          <w:sz w:val="22"/>
          <w:szCs w:val="22"/>
        </w:rPr>
        <w:t xml:space="preserve">Neverbalni teatar </w:t>
      </w:r>
      <w:r w:rsidR="005D6A7E" w:rsidRPr="005D6A7E">
        <w:rPr>
          <w:rFonts w:asciiTheme="minorHAnsi" w:hAnsiTheme="minorHAnsi" w:cstheme="minorHAnsi"/>
          <w:sz w:val="22"/>
          <w:szCs w:val="22"/>
        </w:rPr>
        <w:t xml:space="preserve">na Akademiji za umjetnost i kulturu Sveučilišta J.J. Strossmayera u Osijeku. Na Akademiji za umjetnost i kulturu djeluje kao demonstrator na kolegijima iz pokreta BA i MA studija na Odsjeku za kazališnu umjetnost  izv. prof. art. Maji </w:t>
      </w:r>
      <w:proofErr w:type="spellStart"/>
      <w:r w:rsidR="005D6A7E" w:rsidRPr="005D6A7E">
        <w:rPr>
          <w:rFonts w:asciiTheme="minorHAnsi" w:hAnsiTheme="minorHAnsi" w:cstheme="minorHAnsi"/>
          <w:sz w:val="22"/>
          <w:szCs w:val="22"/>
        </w:rPr>
        <w:t>Đurinović</w:t>
      </w:r>
      <w:proofErr w:type="spellEnd"/>
      <w:r w:rsidR="005D6A7E" w:rsidRPr="005D6A7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3C26880" w14:textId="65879433" w:rsidR="005D6A7E" w:rsidRPr="005D6A7E" w:rsidRDefault="005D6A7E" w:rsidP="005D6A7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D6A7E">
        <w:rPr>
          <w:rFonts w:asciiTheme="minorHAnsi" w:hAnsiTheme="minorHAnsi" w:cstheme="minorHAnsi"/>
          <w:sz w:val="22"/>
          <w:szCs w:val="22"/>
        </w:rPr>
        <w:t xml:space="preserve">Svoje formalno plesno obrazovanje započela je u Osijeku, na današnjem Odjelu za suvremeni ples u Glazbenoj školi Franje Kuhača Osijek, završila je srednjoškolski program u zvanju Scenski plesač  u Umjetničkoj školi Franje Lučića </w:t>
      </w:r>
      <w:r w:rsidR="00714DC3">
        <w:rPr>
          <w:rFonts w:asciiTheme="minorHAnsi" w:hAnsiTheme="minorHAnsi" w:cstheme="minorHAnsi"/>
          <w:sz w:val="22"/>
          <w:szCs w:val="22"/>
        </w:rPr>
        <w:t xml:space="preserve">u </w:t>
      </w:r>
      <w:r w:rsidRPr="005D6A7E">
        <w:rPr>
          <w:rFonts w:asciiTheme="minorHAnsi" w:hAnsiTheme="minorHAnsi" w:cstheme="minorHAnsi"/>
          <w:sz w:val="22"/>
          <w:szCs w:val="22"/>
        </w:rPr>
        <w:t>Velik</w:t>
      </w:r>
      <w:r w:rsidR="00714DC3">
        <w:rPr>
          <w:rFonts w:asciiTheme="minorHAnsi" w:hAnsiTheme="minorHAnsi" w:cstheme="minorHAnsi"/>
          <w:sz w:val="22"/>
          <w:szCs w:val="22"/>
        </w:rPr>
        <w:t>oj</w:t>
      </w:r>
      <w:r w:rsidRPr="005D6A7E">
        <w:rPr>
          <w:rFonts w:asciiTheme="minorHAnsi" w:hAnsiTheme="minorHAnsi" w:cstheme="minorHAnsi"/>
          <w:sz w:val="22"/>
          <w:szCs w:val="22"/>
        </w:rPr>
        <w:t xml:space="preserve"> Goric</w:t>
      </w:r>
      <w:r w:rsidR="00714DC3">
        <w:rPr>
          <w:rFonts w:asciiTheme="minorHAnsi" w:hAnsiTheme="minorHAnsi" w:cstheme="minorHAnsi"/>
          <w:sz w:val="22"/>
          <w:szCs w:val="22"/>
        </w:rPr>
        <w:t>i</w:t>
      </w:r>
      <w:r w:rsidRPr="005D6A7E">
        <w:rPr>
          <w:rFonts w:asciiTheme="minorHAnsi" w:hAnsiTheme="minorHAnsi" w:cstheme="minorHAnsi"/>
          <w:sz w:val="22"/>
          <w:szCs w:val="22"/>
        </w:rPr>
        <w:t xml:space="preserve">, a pripada prvoj generaciji studenata Odsjeka plesa na Akademiji dramske umjetnosti Sveučilišta u Zagrebu, gdje </w:t>
      </w:r>
      <w:r w:rsidR="00714DC3">
        <w:rPr>
          <w:rFonts w:asciiTheme="minorHAnsi" w:hAnsiTheme="minorHAnsi" w:cstheme="minorHAnsi"/>
          <w:sz w:val="22"/>
          <w:szCs w:val="22"/>
        </w:rPr>
        <w:t>ak. god. 2015./</w:t>
      </w:r>
      <w:r w:rsidRPr="005D6A7E">
        <w:rPr>
          <w:rFonts w:asciiTheme="minorHAnsi" w:hAnsiTheme="minorHAnsi" w:cstheme="minorHAnsi"/>
          <w:sz w:val="22"/>
          <w:szCs w:val="22"/>
        </w:rPr>
        <w:t xml:space="preserve">2016. godine stječe zvanje Sveučilišna prvostupnica edukacije suvremenog plesa.  </w:t>
      </w:r>
    </w:p>
    <w:p w14:paraId="742FCC11" w14:textId="4C7F6D2A" w:rsidR="005D6A7E" w:rsidRPr="005D6A7E" w:rsidRDefault="005D6A7E" w:rsidP="005D6A7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D6A7E">
        <w:rPr>
          <w:rFonts w:asciiTheme="minorHAnsi" w:hAnsiTheme="minorHAnsi" w:cstheme="minorHAnsi"/>
          <w:sz w:val="22"/>
          <w:szCs w:val="22"/>
        </w:rPr>
        <w:t xml:space="preserve">Svoje dugogodišnje plesno pedagoško iskustvo u radu sa djecom, mladima i odraslima temelji na radu u plesnim školama (Osijek, Beli Manastir, Šibenik), plesnim tečajevima (Ansambl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Freedance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, PS Feniks, PS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Megablast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, PS Nina, KUC Travno, KUC Pešćenica), plesnim radionicama unutar projekata kao što su Plesna Mreža Hrvatske i simpozijima (2. i 3. Međunarodni znanstveni i umjetnički simpozij o pedagogiji u umjetnosti; 6. međunarodni simpozij glazbenih pedagoga) te kao umjetnički asistent – vanjski suradnik za kolegije nastavničkog smjera, kolegije Metodika suvremenih plesnih tehnika izv. prof.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Joan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 van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der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 Mast (BA / CMA) na Odsjeku Plesa pri Akademiji dramske umjetnosti u Zagrebu.  U kolovozu 2018. godine bila je jedan od 6 internacionalnih voditelja/plesnih pedagoga na 4. </w:t>
      </w:r>
      <w:r w:rsidRPr="005D6A7E">
        <w:rPr>
          <w:rFonts w:asciiTheme="minorHAnsi" w:hAnsiTheme="minorHAnsi" w:cstheme="minorHAnsi"/>
          <w:sz w:val="22"/>
          <w:szCs w:val="22"/>
        </w:rPr>
        <w:lastRenderedPageBreak/>
        <w:t xml:space="preserve">međunarodnom ljetnom plesnom kampu CEEC održanom u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Svetvinčenatu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, Hrvatska (Mediteranski plesni centar u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Svetvinčenatu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) i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Szazhalombatta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>, Mađarska.</w:t>
      </w:r>
    </w:p>
    <w:p w14:paraId="68B492A6" w14:textId="3800860A" w:rsidR="005D6A7E" w:rsidRPr="005D6A7E" w:rsidRDefault="005D6A7E" w:rsidP="005D6A7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D6A7E">
        <w:rPr>
          <w:rFonts w:asciiTheme="minorHAnsi" w:hAnsiTheme="minorHAnsi" w:cstheme="minorHAnsi"/>
          <w:sz w:val="22"/>
          <w:szCs w:val="22"/>
        </w:rPr>
        <w:t xml:space="preserve">Na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Martinin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 plesni razvoj utjecali su plesni pedagozi i umjetnici iz Hrvatske i inozemstva: Ana Mrak, Petra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Hrašćanec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, Irma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Omerzo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, Nikolina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Pristaš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, Matija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Ferlin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, Maja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Đurinović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, Andreja Jeličić,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Nensi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Ukranczyk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Joan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 van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der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 Mast,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Guy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Nader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, Milan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Tomašik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Blenard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Azizaj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, David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Hernandez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Arnulfo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Pardo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Ravagli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, Leo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Rafolt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, Jasmin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Novljaković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Elina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Toneva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Tomasz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Rodowicz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Janusz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 Adam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Biedrzycki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, Mladen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Vasary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, Alen Čelić  i drugi. Kao izvođač sudjelovala je u predstavama: Susret (J.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Novljaković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, 2020.), Prisjećanje (M.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Ferlin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, 2020.), Bella Figura (T.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Bertok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 i S.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Andraković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, 2020.), Rapsodija za 3 glave, 6 stopala i 10 ruku (N. Štefanić, 2017.),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Cadenza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per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sei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 (N. Štefanić, 2015.)…</w:t>
      </w:r>
    </w:p>
    <w:p w14:paraId="77043054" w14:textId="4E2935CD" w:rsidR="00A1630A" w:rsidRPr="005D6A7E" w:rsidRDefault="00714DC3" w:rsidP="00A1630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Osvojila je nagrade na natjecanjima u suvremenom plesu kao izvođačica i kao mentorica </w:t>
      </w:r>
      <w:r w:rsidR="000863AD">
        <w:rPr>
          <w:rFonts w:asciiTheme="minorHAnsi" w:hAnsiTheme="minorHAnsi" w:cstheme="minorHAnsi"/>
          <w:sz w:val="22"/>
          <w:szCs w:val="22"/>
        </w:rPr>
        <w:t>(HDGPP, „</w:t>
      </w:r>
      <w:r>
        <w:rPr>
          <w:rFonts w:asciiTheme="minorHAnsi" w:hAnsiTheme="minorHAnsi" w:cstheme="minorHAnsi"/>
          <w:sz w:val="22"/>
          <w:szCs w:val="22"/>
        </w:rPr>
        <w:t>Plesno</w:t>
      </w:r>
      <w:r w:rsidR="000863AD">
        <w:rPr>
          <w:rFonts w:asciiTheme="minorHAnsi" w:hAnsiTheme="minorHAnsi" w:cstheme="minorHAnsi"/>
          <w:sz w:val="22"/>
          <w:szCs w:val="22"/>
        </w:rPr>
        <w:t xml:space="preserve"> natjecanje Mia Ćorak Slavenska“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0863AD">
        <w:rPr>
          <w:rFonts w:asciiTheme="minorHAnsi" w:hAnsiTheme="minorHAnsi" w:cstheme="minorHAnsi"/>
          <w:sz w:val="22"/>
          <w:szCs w:val="22"/>
        </w:rPr>
        <w:t>„</w:t>
      </w:r>
      <w:proofErr w:type="spellStart"/>
      <w:r>
        <w:rPr>
          <w:rFonts w:asciiTheme="minorHAnsi" w:hAnsiTheme="minorHAnsi" w:cstheme="minorHAnsi"/>
          <w:sz w:val="22"/>
          <w:szCs w:val="22"/>
        </w:rPr>
        <w:t>Euroshowdance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challenge</w:t>
      </w:r>
      <w:proofErr w:type="spellEnd"/>
      <w:r w:rsidR="000863AD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i dr. ),</w:t>
      </w:r>
      <w:r w:rsidR="00A1630A">
        <w:rPr>
          <w:rFonts w:asciiTheme="minorHAnsi" w:hAnsiTheme="minorHAnsi" w:cstheme="minorHAnsi"/>
          <w:sz w:val="22"/>
          <w:szCs w:val="22"/>
        </w:rPr>
        <w:t xml:space="preserve"> te Dekanovu nagradu za akademsku izvrsnost i doprinos programu  Suvremenog plesa – nastavnički smjer. </w:t>
      </w:r>
    </w:p>
    <w:p w14:paraId="4FC6B9B7" w14:textId="3CAF7234" w:rsidR="00662FDD" w:rsidRDefault="005D6A7E" w:rsidP="00A1630A">
      <w:pPr>
        <w:jc w:val="both"/>
        <w:rPr>
          <w:rFonts w:asciiTheme="minorHAnsi" w:hAnsiTheme="minorHAnsi" w:cstheme="minorHAnsi"/>
          <w:sz w:val="22"/>
          <w:szCs w:val="22"/>
        </w:rPr>
      </w:pPr>
      <w:r w:rsidRPr="005D6A7E">
        <w:rPr>
          <w:rFonts w:asciiTheme="minorHAnsi" w:hAnsiTheme="minorHAnsi" w:cstheme="minorHAnsi"/>
          <w:sz w:val="22"/>
          <w:szCs w:val="22"/>
        </w:rPr>
        <w:t xml:space="preserve">Članica je strukovnih udruga UPUH,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HUPSuP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, Udruge Ples i Dijete - </w:t>
      </w:r>
      <w:proofErr w:type="spellStart"/>
      <w:r w:rsidRPr="005D6A7E">
        <w:rPr>
          <w:rFonts w:asciiTheme="minorHAnsi" w:hAnsiTheme="minorHAnsi" w:cstheme="minorHAnsi"/>
          <w:sz w:val="22"/>
          <w:szCs w:val="22"/>
        </w:rPr>
        <w:t>Daci</w:t>
      </w:r>
      <w:proofErr w:type="spellEnd"/>
      <w:r w:rsidRPr="005D6A7E">
        <w:rPr>
          <w:rFonts w:asciiTheme="minorHAnsi" w:hAnsiTheme="minorHAnsi" w:cstheme="minorHAnsi"/>
          <w:sz w:val="22"/>
          <w:szCs w:val="22"/>
        </w:rPr>
        <w:t xml:space="preserve"> Hrvatska.</w:t>
      </w:r>
    </w:p>
    <w:bookmarkEnd w:id="1"/>
    <w:p w14:paraId="783DA99A" w14:textId="02B530B5" w:rsidR="00AE1D01" w:rsidRPr="000376CB" w:rsidRDefault="0055641D" w:rsidP="00662FDD">
      <w:p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9D93FC" w14:textId="77777777" w:rsidR="000657CE" w:rsidRPr="000376CB" w:rsidRDefault="000657CE" w:rsidP="00D514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620E27" w14:textId="77777777" w:rsidR="00D514A6" w:rsidRDefault="00D514A6" w:rsidP="00D514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7FF298" w14:textId="04F5964A" w:rsidR="000376CB" w:rsidRPr="000376CB" w:rsidRDefault="0086480C" w:rsidP="00D514A6">
      <w:pPr>
        <w:jc w:val="both"/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 xml:space="preserve">Za sve 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dodatne </w:t>
      </w:r>
      <w:r w:rsidR="006A5D85" w:rsidRPr="000376CB">
        <w:rPr>
          <w:rFonts w:asciiTheme="minorHAnsi" w:hAnsiTheme="minorHAnsi" w:cstheme="minorHAnsi"/>
          <w:b/>
          <w:sz w:val="22"/>
          <w:szCs w:val="22"/>
        </w:rPr>
        <w:t>informacije o online seminaru</w:t>
      </w:r>
      <w:r w:rsidR="00FE2ACD">
        <w:rPr>
          <w:rFonts w:asciiTheme="minorHAnsi" w:hAnsiTheme="minorHAnsi" w:cstheme="minorHAnsi"/>
          <w:b/>
          <w:sz w:val="22"/>
          <w:szCs w:val="22"/>
        </w:rPr>
        <w:t>/radionici</w:t>
      </w:r>
      <w:r w:rsidRPr="000376CB">
        <w:rPr>
          <w:rFonts w:asciiTheme="minorHAnsi" w:hAnsiTheme="minorHAnsi" w:cstheme="minorHAnsi"/>
          <w:b/>
          <w:sz w:val="22"/>
          <w:szCs w:val="22"/>
        </w:rPr>
        <w:t xml:space="preserve"> i realizaciji, kao i informacije u slučaju interesa za učlanjenjem u HSK </w:t>
      </w:r>
      <w:r w:rsidRPr="000376CB">
        <w:rPr>
          <w:rFonts w:asciiTheme="minorHAnsi" w:hAnsiTheme="minorHAnsi" w:cstheme="minorHAnsi"/>
          <w:sz w:val="22"/>
          <w:szCs w:val="22"/>
        </w:rPr>
        <w:t>možete kontaktirati gđu</w:t>
      </w:r>
      <w:r w:rsidR="00C85B38" w:rsidRPr="000376CB">
        <w:rPr>
          <w:rFonts w:asciiTheme="minorHAnsi" w:hAnsiTheme="minorHAnsi" w:cstheme="minorHAnsi"/>
          <w:b/>
          <w:sz w:val="22"/>
          <w:szCs w:val="22"/>
        </w:rPr>
        <w:t xml:space="preserve"> Valentinu Dačnik</w:t>
      </w:r>
      <w:r w:rsidRPr="000376CB">
        <w:rPr>
          <w:rFonts w:asciiTheme="minorHAnsi" w:hAnsiTheme="minorHAnsi" w:cstheme="minorHAnsi"/>
          <w:sz w:val="22"/>
          <w:szCs w:val="22"/>
        </w:rPr>
        <w:t>,</w:t>
      </w:r>
      <w:r w:rsidR="00C85B38" w:rsidRPr="000376CB">
        <w:rPr>
          <w:rFonts w:asciiTheme="minorHAnsi" w:hAnsiTheme="minorHAnsi" w:cstheme="minorHAnsi"/>
          <w:sz w:val="22"/>
          <w:szCs w:val="22"/>
        </w:rPr>
        <w:t xml:space="preserve"> prof., stručnu suradnicu za plesnu </w:t>
      </w:r>
      <w:r w:rsidRPr="000376CB">
        <w:rPr>
          <w:rFonts w:asciiTheme="minorHAnsi" w:hAnsiTheme="minorHAnsi" w:cstheme="minorHAnsi"/>
          <w:sz w:val="22"/>
          <w:szCs w:val="22"/>
        </w:rPr>
        <w:t xml:space="preserve">kulturu, putem </w:t>
      </w:r>
      <w:r w:rsidR="00A01D20" w:rsidRPr="000376CB">
        <w:rPr>
          <w:rFonts w:asciiTheme="minorHAnsi" w:hAnsiTheme="minorHAnsi" w:cstheme="minorHAnsi"/>
          <w:sz w:val="22"/>
          <w:szCs w:val="22"/>
        </w:rPr>
        <w:t>adrese elektro</w:t>
      </w:r>
      <w:r w:rsidR="003905E6" w:rsidRPr="000376CB">
        <w:rPr>
          <w:rFonts w:asciiTheme="minorHAnsi" w:hAnsiTheme="minorHAnsi" w:cstheme="minorHAnsi"/>
          <w:sz w:val="22"/>
          <w:szCs w:val="22"/>
        </w:rPr>
        <w:t xml:space="preserve">ničke pošte </w:t>
      </w:r>
      <w:hyperlink r:id="rId13" w:history="1">
        <w:r w:rsidR="00C85B38" w:rsidRPr="000376CB">
          <w:rPr>
            <w:rStyle w:val="Hiperveza"/>
            <w:rFonts w:asciiTheme="minorHAnsi" w:hAnsiTheme="minorHAnsi" w:cstheme="minorHAnsi"/>
            <w:sz w:val="22"/>
            <w:szCs w:val="22"/>
          </w:rPr>
          <w:t>ples@hrsk.hr</w:t>
        </w:r>
      </w:hyperlink>
      <w:r w:rsidRPr="000376CB">
        <w:rPr>
          <w:rFonts w:asciiTheme="minorHAnsi" w:hAnsiTheme="minorHAnsi" w:cstheme="minorHAnsi"/>
          <w:sz w:val="22"/>
          <w:szCs w:val="22"/>
        </w:rPr>
        <w:t xml:space="preserve"> ili telefonom n</w:t>
      </w:r>
      <w:r w:rsidR="00DB2BF9" w:rsidRPr="000376CB">
        <w:rPr>
          <w:rFonts w:asciiTheme="minorHAnsi" w:hAnsiTheme="minorHAnsi" w:cstheme="minorHAnsi"/>
          <w:sz w:val="22"/>
          <w:szCs w:val="22"/>
        </w:rPr>
        <w:t>a 095/4556 877</w:t>
      </w:r>
      <w:r w:rsidRPr="000376CB">
        <w:rPr>
          <w:rFonts w:asciiTheme="minorHAnsi" w:hAnsiTheme="minorHAnsi" w:cstheme="minorHAnsi"/>
          <w:sz w:val="22"/>
          <w:szCs w:val="22"/>
        </w:rPr>
        <w:t>.</w:t>
      </w:r>
    </w:p>
    <w:p w14:paraId="2DFA10A4" w14:textId="77777777" w:rsidR="000376CB" w:rsidRPr="000376CB" w:rsidRDefault="000376CB" w:rsidP="00D514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DCA0E5" w14:textId="77777777" w:rsidR="00AE57F7" w:rsidRPr="000376CB" w:rsidRDefault="00AE57F7" w:rsidP="00D514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744785" w14:textId="20CECC18" w:rsidR="00AE57F7" w:rsidRPr="000376CB" w:rsidRDefault="0086480C" w:rsidP="00D514A6">
      <w:pPr>
        <w:shd w:val="clear" w:color="auto" w:fill="FFFFFF"/>
        <w:spacing w:after="15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76CB">
        <w:rPr>
          <w:rFonts w:asciiTheme="minorHAnsi" w:hAnsiTheme="minorHAnsi" w:cstheme="minorHAnsi"/>
          <w:b/>
          <w:sz w:val="22"/>
          <w:szCs w:val="22"/>
        </w:rPr>
        <w:t>U očekivanju Vaših prijava srdačno V</w:t>
      </w:r>
      <w:r w:rsidR="00A37FBC" w:rsidRPr="000376CB">
        <w:rPr>
          <w:rFonts w:asciiTheme="minorHAnsi" w:hAnsiTheme="minorHAnsi" w:cstheme="minorHAnsi"/>
          <w:b/>
          <w:sz w:val="22"/>
          <w:szCs w:val="22"/>
        </w:rPr>
        <w:t>as pozdravljamo.</w:t>
      </w:r>
    </w:p>
    <w:p w14:paraId="387882F2" w14:textId="024449AC" w:rsidR="000376CB" w:rsidRPr="000376CB" w:rsidRDefault="000376CB" w:rsidP="00D514A6">
      <w:pPr>
        <w:shd w:val="clear" w:color="auto" w:fill="FFFFFF"/>
        <w:spacing w:after="15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98C8B4" w14:textId="5D2620F3" w:rsidR="000376CB" w:rsidRPr="000376CB" w:rsidRDefault="000376CB" w:rsidP="00D514A6">
      <w:pPr>
        <w:shd w:val="clear" w:color="auto" w:fill="FFFFFF"/>
        <w:spacing w:after="150"/>
        <w:rPr>
          <w:rFonts w:asciiTheme="minorHAnsi" w:hAnsiTheme="minorHAnsi" w:cstheme="minorHAnsi"/>
          <w:b/>
          <w:sz w:val="22"/>
          <w:szCs w:val="22"/>
        </w:rPr>
      </w:pPr>
    </w:p>
    <w:p w14:paraId="3D7F37FA" w14:textId="77777777" w:rsidR="000376CB" w:rsidRPr="000376CB" w:rsidRDefault="000376CB" w:rsidP="00D514A6">
      <w:pPr>
        <w:shd w:val="clear" w:color="auto" w:fill="FFFFFF"/>
        <w:spacing w:after="15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2106"/>
        <w:gridCol w:w="3976"/>
      </w:tblGrid>
      <w:tr w:rsidR="002E01C9" w:rsidRPr="000376CB" w14:paraId="2AAED76D" w14:textId="77777777" w:rsidTr="00114C89">
        <w:trPr>
          <w:trHeight w:val="529"/>
        </w:trPr>
        <w:tc>
          <w:tcPr>
            <w:tcW w:w="3652" w:type="dxa"/>
          </w:tcPr>
          <w:p w14:paraId="477BE3D6" w14:textId="77777777" w:rsidR="002E01C9" w:rsidRPr="000376CB" w:rsidRDefault="002E01C9" w:rsidP="00D514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76CB">
              <w:rPr>
                <w:rFonts w:asciiTheme="minorHAnsi" w:hAnsiTheme="minorHAnsi" w:cstheme="minorHAnsi"/>
                <w:sz w:val="22"/>
                <w:szCs w:val="22"/>
              </w:rPr>
              <w:t>Stručna suradnica</w:t>
            </w:r>
          </w:p>
          <w:p w14:paraId="76E0661A" w14:textId="2293C4E0" w:rsidR="002E01C9" w:rsidRPr="000376CB" w:rsidRDefault="002E01C9" w:rsidP="00D514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76CB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C85B38" w:rsidRPr="000376CB">
              <w:rPr>
                <w:rFonts w:asciiTheme="minorHAnsi" w:hAnsiTheme="minorHAnsi" w:cstheme="minorHAnsi"/>
                <w:sz w:val="22"/>
                <w:szCs w:val="22"/>
              </w:rPr>
              <w:t xml:space="preserve">plesnu </w:t>
            </w:r>
            <w:r w:rsidRPr="000376CB">
              <w:rPr>
                <w:rFonts w:asciiTheme="minorHAnsi" w:hAnsiTheme="minorHAnsi" w:cstheme="minorHAnsi"/>
                <w:sz w:val="22"/>
                <w:szCs w:val="22"/>
              </w:rPr>
              <w:t>kulturu</w:t>
            </w:r>
          </w:p>
          <w:p w14:paraId="19B9D9BA" w14:textId="53AA6AE8" w:rsidR="002E01C9" w:rsidRPr="000376CB" w:rsidRDefault="00C85B38" w:rsidP="00D514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76CB">
              <w:rPr>
                <w:rFonts w:asciiTheme="minorHAnsi" w:hAnsiTheme="minorHAnsi" w:cstheme="minorHAnsi"/>
                <w:b/>
                <w:sz w:val="22"/>
                <w:szCs w:val="22"/>
              </w:rPr>
              <w:t>Valentina Dačnik, prof.</w:t>
            </w:r>
          </w:p>
        </w:tc>
        <w:tc>
          <w:tcPr>
            <w:tcW w:w="1843" w:type="dxa"/>
            <w:vMerge w:val="restart"/>
          </w:tcPr>
          <w:p w14:paraId="09E265CD" w14:textId="724CE64E" w:rsidR="002E01C9" w:rsidRPr="000376CB" w:rsidRDefault="00DB6CBE" w:rsidP="00D514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4AD6941E" wp14:editId="11EDFE99">
                  <wp:extent cx="1195070" cy="1176655"/>
                  <wp:effectExtent l="0" t="0" r="5080" b="444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1" w:type="dxa"/>
          </w:tcPr>
          <w:p w14:paraId="4D6829E9" w14:textId="77777777" w:rsidR="002E01C9" w:rsidRPr="000376CB" w:rsidRDefault="002E01C9" w:rsidP="00D514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76CB">
              <w:rPr>
                <w:rFonts w:asciiTheme="minorHAnsi" w:hAnsiTheme="minorHAnsi" w:cstheme="minorHAnsi"/>
                <w:sz w:val="22"/>
                <w:szCs w:val="22"/>
              </w:rPr>
              <w:t xml:space="preserve">Tajnik </w:t>
            </w:r>
          </w:p>
          <w:p w14:paraId="301CB194" w14:textId="77777777" w:rsidR="002E01C9" w:rsidRPr="000376CB" w:rsidRDefault="002E01C9" w:rsidP="00D514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76CB">
              <w:rPr>
                <w:rFonts w:asciiTheme="minorHAnsi" w:hAnsiTheme="minorHAnsi" w:cstheme="minorHAnsi"/>
                <w:sz w:val="22"/>
                <w:szCs w:val="22"/>
              </w:rPr>
              <w:t>Hrvatskoga sabora kulture</w:t>
            </w:r>
          </w:p>
          <w:p w14:paraId="57D53DC0" w14:textId="77777777" w:rsidR="002E01C9" w:rsidRPr="000376CB" w:rsidRDefault="002E01C9" w:rsidP="00D514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76CB">
              <w:rPr>
                <w:rFonts w:asciiTheme="minorHAnsi" w:hAnsiTheme="minorHAnsi" w:cstheme="minorHAnsi"/>
                <w:b/>
                <w:sz w:val="22"/>
                <w:szCs w:val="22"/>
              </w:rPr>
              <w:t>dr. sc. Dražen Jelavić</w:t>
            </w:r>
          </w:p>
        </w:tc>
      </w:tr>
      <w:tr w:rsidR="002E01C9" w:rsidRPr="000376CB" w14:paraId="72816609" w14:textId="77777777" w:rsidTr="00114C89">
        <w:trPr>
          <w:trHeight w:val="716"/>
        </w:trPr>
        <w:tc>
          <w:tcPr>
            <w:tcW w:w="3652" w:type="dxa"/>
          </w:tcPr>
          <w:p w14:paraId="108B40ED" w14:textId="4306C96F" w:rsidR="002E01C9" w:rsidRPr="000376CB" w:rsidRDefault="00B67FCA" w:rsidP="00D514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708CC2C" wp14:editId="1E13DF1A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247650</wp:posOffset>
                  </wp:positionV>
                  <wp:extent cx="1731645" cy="621665"/>
                  <wp:effectExtent l="0" t="0" r="1905" b="6985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64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E01C9" w:rsidRPr="000376CB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843" w:type="dxa"/>
            <w:vMerge/>
          </w:tcPr>
          <w:p w14:paraId="49466CC9" w14:textId="77777777" w:rsidR="002E01C9" w:rsidRPr="000376CB" w:rsidRDefault="002E01C9" w:rsidP="00D514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1" w:type="dxa"/>
          </w:tcPr>
          <w:p w14:paraId="2DC826B3" w14:textId="04F11B25" w:rsidR="002E01C9" w:rsidRPr="000376CB" w:rsidRDefault="002E01C9" w:rsidP="00D514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76CB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B400AA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30AB1A22" wp14:editId="05936591">
                  <wp:extent cx="2387600" cy="9334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4867C5" w14:textId="1ACAEA1D" w:rsidR="00186207" w:rsidRDefault="00186207" w:rsidP="00D514A6">
      <w:pPr>
        <w:rPr>
          <w:rFonts w:asciiTheme="minorHAnsi" w:hAnsiTheme="minorHAnsi" w:cstheme="minorHAnsi"/>
          <w:sz w:val="22"/>
          <w:szCs w:val="22"/>
        </w:rPr>
      </w:pPr>
    </w:p>
    <w:p w14:paraId="75841A39" w14:textId="67EEE5AE" w:rsidR="00B67FCA" w:rsidRDefault="00B67FCA" w:rsidP="00D514A6">
      <w:pPr>
        <w:rPr>
          <w:rFonts w:asciiTheme="minorHAnsi" w:hAnsiTheme="minorHAnsi" w:cstheme="minorHAnsi"/>
          <w:sz w:val="22"/>
          <w:szCs w:val="22"/>
        </w:rPr>
      </w:pPr>
    </w:p>
    <w:p w14:paraId="52EE307B" w14:textId="16C6CA95" w:rsidR="00B67FCA" w:rsidRDefault="00B67FCA" w:rsidP="00D514A6">
      <w:pPr>
        <w:rPr>
          <w:rFonts w:asciiTheme="minorHAnsi" w:hAnsiTheme="minorHAnsi" w:cstheme="minorHAnsi"/>
          <w:sz w:val="22"/>
          <w:szCs w:val="22"/>
        </w:rPr>
      </w:pPr>
    </w:p>
    <w:p w14:paraId="6FA84127" w14:textId="507EF1E1" w:rsidR="00B67FCA" w:rsidRDefault="00B67FCA" w:rsidP="00D514A6">
      <w:pPr>
        <w:rPr>
          <w:rFonts w:asciiTheme="minorHAnsi" w:hAnsiTheme="minorHAnsi" w:cstheme="minorHAnsi"/>
          <w:sz w:val="22"/>
          <w:szCs w:val="22"/>
        </w:rPr>
      </w:pPr>
    </w:p>
    <w:p w14:paraId="1BC5D5BF" w14:textId="0FA5BDAE" w:rsidR="00B67FCA" w:rsidRDefault="00B67FCA" w:rsidP="00D514A6">
      <w:pPr>
        <w:rPr>
          <w:rFonts w:asciiTheme="minorHAnsi" w:hAnsiTheme="minorHAnsi" w:cstheme="minorHAnsi"/>
          <w:sz w:val="22"/>
          <w:szCs w:val="22"/>
        </w:rPr>
      </w:pPr>
    </w:p>
    <w:p w14:paraId="646A8603" w14:textId="77777777" w:rsidR="00B67FCA" w:rsidRPr="000376CB" w:rsidRDefault="00B67FCA" w:rsidP="00D514A6">
      <w:pPr>
        <w:rPr>
          <w:rFonts w:asciiTheme="minorHAnsi" w:hAnsiTheme="minorHAnsi" w:cstheme="minorHAnsi"/>
          <w:sz w:val="22"/>
          <w:szCs w:val="22"/>
        </w:rPr>
      </w:pPr>
    </w:p>
    <w:p w14:paraId="5223249C" w14:textId="77777777" w:rsidR="00186207" w:rsidRPr="000376CB" w:rsidRDefault="00186207" w:rsidP="00D514A6">
      <w:pPr>
        <w:rPr>
          <w:rFonts w:asciiTheme="minorHAnsi" w:hAnsiTheme="minorHAnsi" w:cstheme="minorHAnsi"/>
          <w:sz w:val="22"/>
          <w:szCs w:val="22"/>
        </w:rPr>
      </w:pPr>
    </w:p>
    <w:p w14:paraId="50320F33" w14:textId="7BC1BAAB" w:rsidR="00AE57F7" w:rsidRPr="000376CB" w:rsidRDefault="00F136F3" w:rsidP="00D514A6">
      <w:pPr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>Dostavljeno:</w:t>
      </w:r>
      <w:r w:rsidR="0086480C" w:rsidRPr="000376C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8D8B6B" w14:textId="2B7DEB60" w:rsidR="00AE57F7" w:rsidRPr="000376CB" w:rsidRDefault="00F136F3" w:rsidP="00D514A6">
      <w:pPr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>1. Naslovu</w:t>
      </w:r>
      <w:r w:rsidR="0086480C" w:rsidRPr="000376CB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680C0DB6" w14:textId="2D2A3FEB" w:rsidR="0017188A" w:rsidRPr="000376CB" w:rsidRDefault="00F136F3" w:rsidP="00D514A6">
      <w:pPr>
        <w:rPr>
          <w:rFonts w:asciiTheme="minorHAnsi" w:hAnsiTheme="minorHAnsi" w:cstheme="minorHAnsi"/>
          <w:sz w:val="22"/>
          <w:szCs w:val="22"/>
        </w:rPr>
      </w:pPr>
      <w:r w:rsidRPr="000376CB">
        <w:rPr>
          <w:rFonts w:asciiTheme="minorHAnsi" w:hAnsiTheme="minorHAnsi" w:cstheme="minorHAnsi"/>
          <w:sz w:val="22"/>
          <w:szCs w:val="22"/>
        </w:rPr>
        <w:t>2. Arhiva, ovdje</w:t>
      </w:r>
    </w:p>
    <w:sectPr w:rsidR="0017188A" w:rsidRPr="000376CB" w:rsidSect="00E06FF5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985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B119C" w14:textId="77777777" w:rsidR="006533F8" w:rsidRDefault="006533F8" w:rsidP="0079072D">
      <w:r>
        <w:separator/>
      </w:r>
    </w:p>
  </w:endnote>
  <w:endnote w:type="continuationSeparator" w:id="0">
    <w:p w14:paraId="11EDAB75" w14:textId="77777777" w:rsidR="006533F8" w:rsidRDefault="006533F8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17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B8F99" w14:textId="77777777" w:rsidR="006533F8" w:rsidRDefault="006533F8" w:rsidP="0079072D">
      <w:r>
        <w:separator/>
      </w:r>
    </w:p>
  </w:footnote>
  <w:footnote w:type="continuationSeparator" w:id="0">
    <w:p w14:paraId="0E62C8E1" w14:textId="77777777" w:rsidR="006533F8" w:rsidRDefault="006533F8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3AB5" w14:textId="090F6695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1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A990" w14:textId="583B7320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16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355F"/>
    <w:multiLevelType w:val="hybridMultilevel"/>
    <w:tmpl w:val="608A2B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3235"/>
    <w:multiLevelType w:val="hybridMultilevel"/>
    <w:tmpl w:val="42505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B1731"/>
    <w:multiLevelType w:val="hybridMultilevel"/>
    <w:tmpl w:val="3B8CB968"/>
    <w:lvl w:ilvl="0" w:tplc="57DC02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8A9"/>
    <w:multiLevelType w:val="hybridMultilevel"/>
    <w:tmpl w:val="9C120FAC"/>
    <w:lvl w:ilvl="0" w:tplc="78049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77370"/>
    <w:multiLevelType w:val="hybridMultilevel"/>
    <w:tmpl w:val="CE60EF6C"/>
    <w:lvl w:ilvl="0" w:tplc="346A2E5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05925"/>
    <w:multiLevelType w:val="hybridMultilevel"/>
    <w:tmpl w:val="E6D65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47BFD"/>
    <w:multiLevelType w:val="hybridMultilevel"/>
    <w:tmpl w:val="8E6C60BE"/>
    <w:lvl w:ilvl="0" w:tplc="84982D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C025D"/>
    <w:multiLevelType w:val="hybridMultilevel"/>
    <w:tmpl w:val="0D12C16C"/>
    <w:lvl w:ilvl="0" w:tplc="819A65F6">
      <w:start w:val="14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F170778"/>
    <w:multiLevelType w:val="hybridMultilevel"/>
    <w:tmpl w:val="8F483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F5D76"/>
    <w:multiLevelType w:val="hybridMultilevel"/>
    <w:tmpl w:val="8D821F14"/>
    <w:lvl w:ilvl="0" w:tplc="8D740F2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108A1"/>
    <w:multiLevelType w:val="hybridMultilevel"/>
    <w:tmpl w:val="2D4061C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30A24"/>
    <w:multiLevelType w:val="hybridMultilevel"/>
    <w:tmpl w:val="FDBA7804"/>
    <w:lvl w:ilvl="0" w:tplc="E2CA1F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12D58"/>
    <w:multiLevelType w:val="hybridMultilevel"/>
    <w:tmpl w:val="850236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6373C"/>
    <w:multiLevelType w:val="hybridMultilevel"/>
    <w:tmpl w:val="9418F8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D5349"/>
    <w:multiLevelType w:val="hybridMultilevel"/>
    <w:tmpl w:val="B3CA00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103D2"/>
    <w:multiLevelType w:val="hybridMultilevel"/>
    <w:tmpl w:val="1A12933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2458E"/>
    <w:multiLevelType w:val="hybridMultilevel"/>
    <w:tmpl w:val="FDAA0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6"/>
  </w:num>
  <w:num w:numId="5">
    <w:abstractNumId w:val="1"/>
  </w:num>
  <w:num w:numId="6">
    <w:abstractNumId w:val="2"/>
  </w:num>
  <w:num w:numId="7">
    <w:abstractNumId w:val="11"/>
  </w:num>
  <w:num w:numId="8">
    <w:abstractNumId w:val="6"/>
  </w:num>
  <w:num w:numId="9">
    <w:abstractNumId w:val="9"/>
  </w:num>
  <w:num w:numId="10">
    <w:abstractNumId w:val="4"/>
  </w:num>
  <w:num w:numId="11">
    <w:abstractNumId w:val="0"/>
  </w:num>
  <w:num w:numId="12">
    <w:abstractNumId w:val="12"/>
  </w:num>
  <w:num w:numId="13">
    <w:abstractNumId w:val="15"/>
  </w:num>
  <w:num w:numId="14">
    <w:abstractNumId w:val="13"/>
  </w:num>
  <w:num w:numId="15">
    <w:abstractNumId w:val="14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04969"/>
    <w:rsid w:val="000073EE"/>
    <w:rsid w:val="00012E85"/>
    <w:rsid w:val="0001346E"/>
    <w:rsid w:val="00020FBE"/>
    <w:rsid w:val="00030406"/>
    <w:rsid w:val="0003209B"/>
    <w:rsid w:val="000376CB"/>
    <w:rsid w:val="00047FCF"/>
    <w:rsid w:val="000500D2"/>
    <w:rsid w:val="000657CE"/>
    <w:rsid w:val="000756A2"/>
    <w:rsid w:val="000863AD"/>
    <w:rsid w:val="00091B62"/>
    <w:rsid w:val="000A39CE"/>
    <w:rsid w:val="000A68C2"/>
    <w:rsid w:val="000C1094"/>
    <w:rsid w:val="000E41D4"/>
    <w:rsid w:val="000E6244"/>
    <w:rsid w:val="000F302A"/>
    <w:rsid w:val="00105546"/>
    <w:rsid w:val="00111CF8"/>
    <w:rsid w:val="00123F8E"/>
    <w:rsid w:val="00132F11"/>
    <w:rsid w:val="00133399"/>
    <w:rsid w:val="00136B7A"/>
    <w:rsid w:val="00140428"/>
    <w:rsid w:val="00152B52"/>
    <w:rsid w:val="0017188A"/>
    <w:rsid w:val="00186207"/>
    <w:rsid w:val="001963ED"/>
    <w:rsid w:val="001A2186"/>
    <w:rsid w:val="001A4196"/>
    <w:rsid w:val="001A70EE"/>
    <w:rsid w:val="001B7F6F"/>
    <w:rsid w:val="001D5F36"/>
    <w:rsid w:val="001F16AA"/>
    <w:rsid w:val="001F61FF"/>
    <w:rsid w:val="00201436"/>
    <w:rsid w:val="00222F58"/>
    <w:rsid w:val="002247BD"/>
    <w:rsid w:val="00225352"/>
    <w:rsid w:val="00225B09"/>
    <w:rsid w:val="00234314"/>
    <w:rsid w:val="00253C3C"/>
    <w:rsid w:val="00272920"/>
    <w:rsid w:val="00273921"/>
    <w:rsid w:val="0028413A"/>
    <w:rsid w:val="002B5382"/>
    <w:rsid w:val="002B6B76"/>
    <w:rsid w:val="002C5DFA"/>
    <w:rsid w:val="002E01C9"/>
    <w:rsid w:val="002F15AC"/>
    <w:rsid w:val="00310950"/>
    <w:rsid w:val="00316AA6"/>
    <w:rsid w:val="00335ADC"/>
    <w:rsid w:val="00352A95"/>
    <w:rsid w:val="003615C9"/>
    <w:rsid w:val="003666FD"/>
    <w:rsid w:val="00375B7D"/>
    <w:rsid w:val="003905E6"/>
    <w:rsid w:val="003A74C3"/>
    <w:rsid w:val="003C3E0D"/>
    <w:rsid w:val="003D2071"/>
    <w:rsid w:val="004054D3"/>
    <w:rsid w:val="00413012"/>
    <w:rsid w:val="004252E3"/>
    <w:rsid w:val="004403E4"/>
    <w:rsid w:val="0044044C"/>
    <w:rsid w:val="00465EB4"/>
    <w:rsid w:val="004932FC"/>
    <w:rsid w:val="004A4CE1"/>
    <w:rsid w:val="004C36A9"/>
    <w:rsid w:val="004D2D63"/>
    <w:rsid w:val="004E4235"/>
    <w:rsid w:val="00500E11"/>
    <w:rsid w:val="00515CFE"/>
    <w:rsid w:val="00516BE7"/>
    <w:rsid w:val="00532BEB"/>
    <w:rsid w:val="00542263"/>
    <w:rsid w:val="00551B7C"/>
    <w:rsid w:val="00555730"/>
    <w:rsid w:val="0055641D"/>
    <w:rsid w:val="00593392"/>
    <w:rsid w:val="005A5705"/>
    <w:rsid w:val="005B2795"/>
    <w:rsid w:val="005D6A7E"/>
    <w:rsid w:val="005E5198"/>
    <w:rsid w:val="0060471F"/>
    <w:rsid w:val="00605EB6"/>
    <w:rsid w:val="00613443"/>
    <w:rsid w:val="00613E40"/>
    <w:rsid w:val="00631D31"/>
    <w:rsid w:val="00631F8A"/>
    <w:rsid w:val="0064012E"/>
    <w:rsid w:val="00647404"/>
    <w:rsid w:val="006533F8"/>
    <w:rsid w:val="006543E4"/>
    <w:rsid w:val="00662FDD"/>
    <w:rsid w:val="006752FF"/>
    <w:rsid w:val="006A5D85"/>
    <w:rsid w:val="006C6634"/>
    <w:rsid w:val="006E413C"/>
    <w:rsid w:val="00701CB9"/>
    <w:rsid w:val="00714DC3"/>
    <w:rsid w:val="00725911"/>
    <w:rsid w:val="00731530"/>
    <w:rsid w:val="00732230"/>
    <w:rsid w:val="00733292"/>
    <w:rsid w:val="007356CA"/>
    <w:rsid w:val="007460C5"/>
    <w:rsid w:val="007630B9"/>
    <w:rsid w:val="00777D79"/>
    <w:rsid w:val="0079072D"/>
    <w:rsid w:val="00795CB4"/>
    <w:rsid w:val="007B3A14"/>
    <w:rsid w:val="007B4439"/>
    <w:rsid w:val="00815E22"/>
    <w:rsid w:val="0084330D"/>
    <w:rsid w:val="00846D0A"/>
    <w:rsid w:val="00851FE6"/>
    <w:rsid w:val="0085344B"/>
    <w:rsid w:val="0086480C"/>
    <w:rsid w:val="0088003A"/>
    <w:rsid w:val="00882F85"/>
    <w:rsid w:val="008851EA"/>
    <w:rsid w:val="0089316C"/>
    <w:rsid w:val="0089635F"/>
    <w:rsid w:val="008D3494"/>
    <w:rsid w:val="008D6B16"/>
    <w:rsid w:val="008F1833"/>
    <w:rsid w:val="00924ACB"/>
    <w:rsid w:val="009456AC"/>
    <w:rsid w:val="00953585"/>
    <w:rsid w:val="00953DB4"/>
    <w:rsid w:val="009577D5"/>
    <w:rsid w:val="00957CE3"/>
    <w:rsid w:val="00957DBD"/>
    <w:rsid w:val="009601BB"/>
    <w:rsid w:val="00963156"/>
    <w:rsid w:val="00991871"/>
    <w:rsid w:val="009A576F"/>
    <w:rsid w:val="009B4D59"/>
    <w:rsid w:val="009D2911"/>
    <w:rsid w:val="009D40EE"/>
    <w:rsid w:val="00A01D20"/>
    <w:rsid w:val="00A04FCF"/>
    <w:rsid w:val="00A1630A"/>
    <w:rsid w:val="00A228DB"/>
    <w:rsid w:val="00A27A4A"/>
    <w:rsid w:val="00A37FBC"/>
    <w:rsid w:val="00A604EE"/>
    <w:rsid w:val="00AA57DA"/>
    <w:rsid w:val="00AD42A8"/>
    <w:rsid w:val="00AE1D01"/>
    <w:rsid w:val="00AE57F7"/>
    <w:rsid w:val="00B235EA"/>
    <w:rsid w:val="00B254F6"/>
    <w:rsid w:val="00B32F30"/>
    <w:rsid w:val="00B400AA"/>
    <w:rsid w:val="00B46034"/>
    <w:rsid w:val="00B47A02"/>
    <w:rsid w:val="00B5722D"/>
    <w:rsid w:val="00B67FCA"/>
    <w:rsid w:val="00B82A26"/>
    <w:rsid w:val="00B95D4C"/>
    <w:rsid w:val="00BC2245"/>
    <w:rsid w:val="00BE478E"/>
    <w:rsid w:val="00C06034"/>
    <w:rsid w:val="00C10E37"/>
    <w:rsid w:val="00C15734"/>
    <w:rsid w:val="00C31C3B"/>
    <w:rsid w:val="00C33B83"/>
    <w:rsid w:val="00C41756"/>
    <w:rsid w:val="00C50BCD"/>
    <w:rsid w:val="00C51963"/>
    <w:rsid w:val="00C633CF"/>
    <w:rsid w:val="00C64976"/>
    <w:rsid w:val="00C7267A"/>
    <w:rsid w:val="00C76798"/>
    <w:rsid w:val="00C8540C"/>
    <w:rsid w:val="00C85B38"/>
    <w:rsid w:val="00C90788"/>
    <w:rsid w:val="00C907A4"/>
    <w:rsid w:val="00C97F54"/>
    <w:rsid w:val="00CB3836"/>
    <w:rsid w:val="00CC60B8"/>
    <w:rsid w:val="00CC618A"/>
    <w:rsid w:val="00CD3162"/>
    <w:rsid w:val="00CD52EB"/>
    <w:rsid w:val="00CE73AD"/>
    <w:rsid w:val="00CF70B6"/>
    <w:rsid w:val="00D20EA1"/>
    <w:rsid w:val="00D23707"/>
    <w:rsid w:val="00D463B1"/>
    <w:rsid w:val="00D5035D"/>
    <w:rsid w:val="00D514A6"/>
    <w:rsid w:val="00D838FE"/>
    <w:rsid w:val="00DB2BF9"/>
    <w:rsid w:val="00DB5F11"/>
    <w:rsid w:val="00DB6CBE"/>
    <w:rsid w:val="00DC729D"/>
    <w:rsid w:val="00DD11B3"/>
    <w:rsid w:val="00DE6894"/>
    <w:rsid w:val="00E0089C"/>
    <w:rsid w:val="00E06FF5"/>
    <w:rsid w:val="00E07E4E"/>
    <w:rsid w:val="00E158F6"/>
    <w:rsid w:val="00E52D0C"/>
    <w:rsid w:val="00E575FD"/>
    <w:rsid w:val="00E673BF"/>
    <w:rsid w:val="00E77401"/>
    <w:rsid w:val="00E94A0C"/>
    <w:rsid w:val="00EB7636"/>
    <w:rsid w:val="00EC3D8C"/>
    <w:rsid w:val="00EC52BB"/>
    <w:rsid w:val="00EE3AE6"/>
    <w:rsid w:val="00EE474F"/>
    <w:rsid w:val="00EF6BB5"/>
    <w:rsid w:val="00F1027A"/>
    <w:rsid w:val="00F11229"/>
    <w:rsid w:val="00F136F3"/>
    <w:rsid w:val="00F2326F"/>
    <w:rsid w:val="00F23682"/>
    <w:rsid w:val="00F41FF0"/>
    <w:rsid w:val="00F4275D"/>
    <w:rsid w:val="00F43112"/>
    <w:rsid w:val="00F506EF"/>
    <w:rsid w:val="00F6327E"/>
    <w:rsid w:val="00F64FBF"/>
    <w:rsid w:val="00F652B6"/>
    <w:rsid w:val="00F8109F"/>
    <w:rsid w:val="00F844E3"/>
    <w:rsid w:val="00FA1154"/>
    <w:rsid w:val="00FA5B3C"/>
    <w:rsid w:val="00FB0A73"/>
    <w:rsid w:val="00FC34B8"/>
    <w:rsid w:val="00FC3F90"/>
    <w:rsid w:val="00FC5DB8"/>
    <w:rsid w:val="00FD4906"/>
    <w:rsid w:val="00FE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  <w15:docId w15:val="{DDAF6E13-4C45-44B1-BF2F-AE3B6035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E0089C"/>
    <w:pPr>
      <w:ind w:left="720"/>
      <w:contextualSpacing/>
    </w:pPr>
  </w:style>
  <w:style w:type="table" w:styleId="Reetkatablice">
    <w:name w:val="Table Grid"/>
    <w:basedOn w:val="Obinatablica"/>
    <w:uiPriority w:val="59"/>
    <w:rsid w:val="0000496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136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9316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91B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s8JpMg" TargetMode="External"/><Relationship Id="rId13" Type="http://schemas.openxmlformats.org/officeDocument/2006/relationships/hyperlink" Target="mailto:ples@hrsk.h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daja@hrsk.h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bit.ly/3s8JpMg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zoom.us/support/download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28B4-788D-4E83-8198-8A1AB846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1615</Words>
  <Characters>9212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Ured članica</cp:lastModifiedBy>
  <cp:revision>2</cp:revision>
  <cp:lastPrinted>2021-03-22T10:15:00Z</cp:lastPrinted>
  <dcterms:created xsi:type="dcterms:W3CDTF">2021-03-22T11:17:00Z</dcterms:created>
  <dcterms:modified xsi:type="dcterms:W3CDTF">2021-03-22T11:17:00Z</dcterms:modified>
</cp:coreProperties>
</file>